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0E68" w:rsidRPr="00206CF5" w:rsidRDefault="00C75EE2" w:rsidP="00C4040A">
      <w:pPr>
        <w:rPr>
          <w:sz w:val="32"/>
          <w:szCs w:val="32"/>
        </w:rPr>
      </w:pPr>
      <w:r w:rsidRPr="00206CF5">
        <w:rPr>
          <w:sz w:val="32"/>
          <w:szCs w:val="32"/>
        </w:rPr>
        <w:t xml:space="preserve">                                       </w:t>
      </w:r>
      <w:r w:rsidR="003D2B1A" w:rsidRPr="00206CF5">
        <w:rPr>
          <w:sz w:val="32"/>
          <w:szCs w:val="32"/>
        </w:rPr>
        <w:t>History of</w:t>
      </w:r>
      <w:r w:rsidRPr="00206CF5">
        <w:rPr>
          <w:sz w:val="32"/>
          <w:szCs w:val="32"/>
        </w:rPr>
        <w:t xml:space="preserve"> </w:t>
      </w:r>
      <w:r w:rsidR="007356A1">
        <w:rPr>
          <w:sz w:val="32"/>
          <w:szCs w:val="32"/>
        </w:rPr>
        <w:t>“</w:t>
      </w:r>
      <w:proofErr w:type="spellStart"/>
      <w:r w:rsidR="003D2B1A" w:rsidRPr="00206CF5">
        <w:rPr>
          <w:sz w:val="32"/>
          <w:szCs w:val="32"/>
        </w:rPr>
        <w:t>Briar</w:t>
      </w:r>
      <w:r w:rsidRPr="00206CF5">
        <w:rPr>
          <w:sz w:val="32"/>
          <w:szCs w:val="32"/>
        </w:rPr>
        <w:t>cliffe</w:t>
      </w:r>
      <w:proofErr w:type="spellEnd"/>
      <w:r w:rsidR="007356A1">
        <w:rPr>
          <w:sz w:val="32"/>
          <w:szCs w:val="32"/>
        </w:rPr>
        <w:t>”</w:t>
      </w:r>
    </w:p>
    <w:p w:rsidR="00C75EE2" w:rsidRPr="00206CF5" w:rsidRDefault="00C75EE2" w:rsidP="00206CF5">
      <w:pPr>
        <w:rPr>
          <w:color w:val="000000" w:themeColor="text1"/>
          <w:sz w:val="32"/>
          <w:szCs w:val="32"/>
        </w:rPr>
      </w:pPr>
      <w:r w:rsidRPr="00206CF5">
        <w:rPr>
          <w:color w:val="000000" w:themeColor="text1"/>
          <w:sz w:val="32"/>
          <w:szCs w:val="32"/>
        </w:rPr>
        <w:t>“</w:t>
      </w:r>
      <w:proofErr w:type="spellStart"/>
      <w:r w:rsidRPr="00206CF5">
        <w:rPr>
          <w:color w:val="000000" w:themeColor="text1"/>
          <w:sz w:val="32"/>
          <w:szCs w:val="32"/>
        </w:rPr>
        <w:t>Briarcliffe</w:t>
      </w:r>
      <w:proofErr w:type="spellEnd"/>
      <w:r w:rsidRPr="00206CF5">
        <w:rPr>
          <w:color w:val="000000" w:themeColor="text1"/>
          <w:sz w:val="32"/>
          <w:szCs w:val="32"/>
        </w:rPr>
        <w:t>” adjacent to the headquarters property, is the official residence of the Air  Officer  Commanding , Operational  Command and was purchased by the Royal Australian Air Force in 1953 from</w:t>
      </w:r>
      <w:r w:rsidR="00206CF5">
        <w:rPr>
          <w:color w:val="000000" w:themeColor="text1"/>
          <w:sz w:val="32"/>
          <w:szCs w:val="32"/>
        </w:rPr>
        <w:t xml:space="preserve"> </w:t>
      </w:r>
      <w:r w:rsidRPr="00206CF5">
        <w:rPr>
          <w:color w:val="000000" w:themeColor="text1"/>
          <w:sz w:val="32"/>
          <w:szCs w:val="32"/>
        </w:rPr>
        <w:t xml:space="preserve">the </w:t>
      </w:r>
      <w:proofErr w:type="spellStart"/>
      <w:r w:rsidRPr="00206CF5">
        <w:rPr>
          <w:color w:val="000000" w:themeColor="text1"/>
          <w:sz w:val="32"/>
          <w:szCs w:val="32"/>
        </w:rPr>
        <w:t>Millingon</w:t>
      </w:r>
      <w:proofErr w:type="spellEnd"/>
      <w:r w:rsidRPr="00206CF5">
        <w:rPr>
          <w:color w:val="000000" w:themeColor="text1"/>
          <w:sz w:val="32"/>
          <w:szCs w:val="32"/>
        </w:rPr>
        <w:t xml:space="preserve"> family.</w:t>
      </w:r>
    </w:p>
    <w:p w:rsidR="00C75EE2" w:rsidRPr="00206CF5" w:rsidRDefault="00C75EE2" w:rsidP="00206CF5">
      <w:pPr>
        <w:rPr>
          <w:color w:val="000000" w:themeColor="text1"/>
          <w:sz w:val="32"/>
          <w:szCs w:val="32"/>
        </w:rPr>
      </w:pPr>
      <w:r w:rsidRPr="00206CF5">
        <w:rPr>
          <w:color w:val="000000" w:themeColor="text1"/>
          <w:sz w:val="32"/>
          <w:szCs w:val="32"/>
        </w:rPr>
        <w:t>“</w:t>
      </w:r>
      <w:proofErr w:type="spellStart"/>
      <w:r w:rsidRPr="00206CF5">
        <w:rPr>
          <w:color w:val="000000" w:themeColor="text1"/>
          <w:sz w:val="32"/>
          <w:szCs w:val="32"/>
        </w:rPr>
        <w:t>Briarcliffe</w:t>
      </w:r>
      <w:proofErr w:type="spellEnd"/>
      <w:r w:rsidRPr="00206CF5">
        <w:rPr>
          <w:color w:val="000000" w:themeColor="text1"/>
          <w:sz w:val="32"/>
          <w:szCs w:val="32"/>
        </w:rPr>
        <w:t xml:space="preserve">”  was built in 1923 by </w:t>
      </w:r>
      <w:r w:rsidR="00916B08" w:rsidRPr="00206CF5">
        <w:rPr>
          <w:color w:val="000000" w:themeColor="text1"/>
          <w:sz w:val="32"/>
          <w:szCs w:val="32"/>
        </w:rPr>
        <w:t>J.</w:t>
      </w:r>
      <w:r w:rsidRPr="00206CF5">
        <w:rPr>
          <w:color w:val="000000" w:themeColor="text1"/>
          <w:sz w:val="32"/>
          <w:szCs w:val="32"/>
        </w:rPr>
        <w:t xml:space="preserve"> C</w:t>
      </w:r>
      <w:r w:rsidR="00916B08" w:rsidRPr="00206CF5">
        <w:rPr>
          <w:color w:val="000000" w:themeColor="text1"/>
          <w:sz w:val="32"/>
          <w:szCs w:val="32"/>
        </w:rPr>
        <w:t>.</w:t>
      </w:r>
      <w:r w:rsidRPr="00206CF5">
        <w:rPr>
          <w:color w:val="000000" w:themeColor="text1"/>
          <w:sz w:val="32"/>
          <w:szCs w:val="32"/>
        </w:rPr>
        <w:t xml:space="preserve"> Dunn</w:t>
      </w:r>
      <w:r w:rsidR="00916B08" w:rsidRPr="00206CF5">
        <w:rPr>
          <w:color w:val="000000" w:themeColor="text1"/>
          <w:sz w:val="32"/>
          <w:szCs w:val="32"/>
        </w:rPr>
        <w:t xml:space="preserve"> of Glenbrook for G. H. D. Morris</w:t>
      </w:r>
      <w:r w:rsidRPr="00206CF5">
        <w:rPr>
          <w:color w:val="000000" w:themeColor="text1"/>
          <w:sz w:val="32"/>
          <w:szCs w:val="32"/>
        </w:rPr>
        <w:t xml:space="preserve"> </w:t>
      </w:r>
      <w:r w:rsidR="00916B08" w:rsidRPr="00206CF5">
        <w:rPr>
          <w:color w:val="000000" w:themeColor="text1"/>
          <w:sz w:val="32"/>
          <w:szCs w:val="32"/>
        </w:rPr>
        <w:t>and named after the Morris residence in England. It is built from sandstone quarried on the property and one can see the pitting on the stone face on each block from the claws of the band-winch used to place the blocks in position.</w:t>
      </w:r>
    </w:p>
    <w:p w:rsidR="00916B08" w:rsidRPr="00206CF5" w:rsidRDefault="00916B08" w:rsidP="00F85689">
      <w:pPr>
        <w:rPr>
          <w:sz w:val="32"/>
          <w:szCs w:val="32"/>
        </w:rPr>
      </w:pPr>
      <w:r w:rsidRPr="00206CF5">
        <w:rPr>
          <w:sz w:val="32"/>
          <w:szCs w:val="32"/>
        </w:rPr>
        <w:t>Many years ago the owner of “</w:t>
      </w:r>
      <w:proofErr w:type="spellStart"/>
      <w:r w:rsidRPr="00206CF5">
        <w:rPr>
          <w:sz w:val="32"/>
          <w:szCs w:val="32"/>
        </w:rPr>
        <w:t>Briarcliffe</w:t>
      </w:r>
      <w:proofErr w:type="spellEnd"/>
      <w:r w:rsidRPr="00206CF5">
        <w:rPr>
          <w:sz w:val="32"/>
          <w:szCs w:val="32"/>
        </w:rPr>
        <w:t xml:space="preserve">” A. H. </w:t>
      </w:r>
      <w:proofErr w:type="spellStart"/>
      <w:r w:rsidRPr="00206CF5">
        <w:rPr>
          <w:sz w:val="32"/>
          <w:szCs w:val="32"/>
        </w:rPr>
        <w:t>Poolman</w:t>
      </w:r>
      <w:proofErr w:type="spellEnd"/>
      <w:r w:rsidRPr="00206CF5">
        <w:rPr>
          <w:sz w:val="32"/>
          <w:szCs w:val="32"/>
        </w:rPr>
        <w:t xml:space="preserve"> personally terraced seven acres of garden. Evidence of the terracing can still be seen in the present colourful  ga</w:t>
      </w:r>
      <w:r w:rsidR="00774C9B">
        <w:rPr>
          <w:sz w:val="32"/>
          <w:szCs w:val="32"/>
        </w:rPr>
        <w:t>rd</w:t>
      </w:r>
      <w:r w:rsidRPr="00206CF5">
        <w:rPr>
          <w:sz w:val="32"/>
          <w:szCs w:val="32"/>
        </w:rPr>
        <w:t>ens.</w:t>
      </w:r>
    </w:p>
    <w:p w:rsidR="00643031" w:rsidRPr="00206CF5" w:rsidRDefault="00643031" w:rsidP="00206CF5">
      <w:pPr>
        <w:rPr>
          <w:color w:val="000000" w:themeColor="text1"/>
          <w:sz w:val="32"/>
          <w:szCs w:val="32"/>
        </w:rPr>
      </w:pPr>
      <w:r w:rsidRPr="00206CF5">
        <w:rPr>
          <w:color w:val="000000" w:themeColor="text1"/>
          <w:sz w:val="32"/>
          <w:szCs w:val="32"/>
        </w:rPr>
        <w:t>In the scrub to the left of ”</w:t>
      </w:r>
      <w:proofErr w:type="spellStart"/>
      <w:r w:rsidRPr="00206CF5">
        <w:rPr>
          <w:color w:val="000000" w:themeColor="text1"/>
          <w:sz w:val="32"/>
          <w:szCs w:val="32"/>
        </w:rPr>
        <w:t>Briarcliffe</w:t>
      </w:r>
      <w:proofErr w:type="spellEnd"/>
      <w:r w:rsidRPr="00206CF5">
        <w:rPr>
          <w:color w:val="000000" w:themeColor="text1"/>
          <w:sz w:val="32"/>
          <w:szCs w:val="32"/>
        </w:rPr>
        <w:t>” fence are traces of the stone work which formed Cox’s Road. Cox cut the first formed trail over the Blue Mountains in 1814 a year after the historical crossing by Blaxland, Wentworth and Lawson.</w:t>
      </w:r>
    </w:p>
    <w:p w:rsidR="00206CF5" w:rsidRPr="00206CF5" w:rsidRDefault="00206CF5" w:rsidP="00206CF5">
      <w:pPr>
        <w:rPr>
          <w:color w:val="000000" w:themeColor="text1"/>
          <w:sz w:val="32"/>
          <w:szCs w:val="32"/>
        </w:rPr>
      </w:pPr>
      <w:r w:rsidRPr="00206CF5">
        <w:rPr>
          <w:color w:val="000000" w:themeColor="text1"/>
          <w:sz w:val="32"/>
          <w:szCs w:val="32"/>
        </w:rPr>
        <w:t xml:space="preserve">                                                 </w:t>
      </w:r>
      <w:r w:rsidR="00643031" w:rsidRPr="00206CF5">
        <w:rPr>
          <w:color w:val="000000" w:themeColor="text1"/>
          <w:sz w:val="32"/>
          <w:szCs w:val="32"/>
        </w:rPr>
        <w:t xml:space="preserve">Lapstone </w:t>
      </w:r>
      <w:r w:rsidR="00F85689" w:rsidRPr="00206CF5">
        <w:rPr>
          <w:color w:val="000000" w:themeColor="text1"/>
          <w:sz w:val="32"/>
          <w:szCs w:val="32"/>
        </w:rPr>
        <w:t>I</w:t>
      </w:r>
      <w:r w:rsidR="00643031" w:rsidRPr="00206CF5">
        <w:rPr>
          <w:color w:val="000000" w:themeColor="text1"/>
          <w:sz w:val="32"/>
          <w:szCs w:val="32"/>
        </w:rPr>
        <w:t>nn</w:t>
      </w:r>
    </w:p>
    <w:p w:rsidR="00F85689" w:rsidRDefault="00F85689" w:rsidP="00206CF5">
      <w:pPr>
        <w:rPr>
          <w:color w:val="000000" w:themeColor="text1"/>
          <w:sz w:val="32"/>
          <w:szCs w:val="32"/>
        </w:rPr>
      </w:pPr>
      <w:r w:rsidRPr="00206CF5">
        <w:rPr>
          <w:color w:val="000000" w:themeColor="text1"/>
          <w:sz w:val="32"/>
          <w:szCs w:val="32"/>
        </w:rPr>
        <w:t xml:space="preserve">The Lapstone Inn was built in 1928 and took its name from  Lapstone Hill. Mrs Elizabeth Hawkins wrote in 1822 “ </w:t>
      </w:r>
      <w:r w:rsidR="00774C9B">
        <w:rPr>
          <w:color w:val="000000" w:themeColor="text1"/>
          <w:sz w:val="32"/>
          <w:szCs w:val="32"/>
        </w:rPr>
        <w:t xml:space="preserve">We then began our assent up the first Lapstone Hill,  so called from all the stones being like cobblers  </w:t>
      </w:r>
      <w:proofErr w:type="spellStart"/>
      <w:r w:rsidR="00774C9B">
        <w:rPr>
          <w:color w:val="000000" w:themeColor="text1"/>
          <w:sz w:val="32"/>
          <w:szCs w:val="32"/>
        </w:rPr>
        <w:t>lapstone</w:t>
      </w:r>
      <w:proofErr w:type="spellEnd"/>
      <w:r w:rsidR="00774C9B">
        <w:rPr>
          <w:color w:val="000000" w:themeColor="text1"/>
          <w:sz w:val="32"/>
          <w:szCs w:val="32"/>
        </w:rPr>
        <w:t>. The horses got on very well but the bullocks could not, so we were obliged to unload, have a cart from Emu and send back some of the luggage. Even then the horses were obliged when they reached the top, to return and assist them. We only performed the distance of one mile and a half that day”.</w:t>
      </w:r>
    </w:p>
    <w:p w:rsidR="00774C9B" w:rsidRDefault="00774C9B" w:rsidP="00206CF5">
      <w:pPr>
        <w:rPr>
          <w:color w:val="000000" w:themeColor="text1"/>
          <w:sz w:val="32"/>
          <w:szCs w:val="32"/>
        </w:rPr>
      </w:pPr>
      <w:r>
        <w:rPr>
          <w:color w:val="000000" w:themeColor="text1"/>
          <w:sz w:val="32"/>
          <w:szCs w:val="32"/>
        </w:rPr>
        <w:lastRenderedPageBreak/>
        <w:t>The Inn stood on the site of “Logie” which had been built for Mr. John Lucas MLA who in 1879 was Minister for Mines</w:t>
      </w:r>
      <w:r w:rsidR="00787674">
        <w:rPr>
          <w:color w:val="000000" w:themeColor="text1"/>
          <w:sz w:val="32"/>
          <w:szCs w:val="32"/>
        </w:rPr>
        <w:t xml:space="preserve"> in Sir John Robertson’s Ministry.</w:t>
      </w:r>
    </w:p>
    <w:p w:rsidR="00671B76" w:rsidRDefault="00671B76" w:rsidP="00206CF5">
      <w:pPr>
        <w:rPr>
          <w:color w:val="000000" w:themeColor="text1"/>
          <w:sz w:val="32"/>
          <w:szCs w:val="32"/>
        </w:rPr>
      </w:pPr>
      <w:r>
        <w:rPr>
          <w:color w:val="000000" w:themeColor="text1"/>
          <w:sz w:val="32"/>
          <w:szCs w:val="32"/>
        </w:rPr>
        <w:t>‘</w:t>
      </w:r>
      <w:proofErr w:type="spellStart"/>
      <w:r>
        <w:rPr>
          <w:color w:val="000000" w:themeColor="text1"/>
          <w:sz w:val="32"/>
          <w:szCs w:val="32"/>
        </w:rPr>
        <w:t>Logie”stood</w:t>
      </w:r>
      <w:proofErr w:type="spellEnd"/>
      <w:r>
        <w:rPr>
          <w:color w:val="000000" w:themeColor="text1"/>
          <w:sz w:val="32"/>
          <w:szCs w:val="32"/>
        </w:rPr>
        <w:t xml:space="preserve"> beside the Port Jackson fig tree which still grows in the present gardens. Experts have estimated the fig</w:t>
      </w:r>
      <w:r w:rsidR="004044CC">
        <w:rPr>
          <w:color w:val="000000" w:themeColor="text1"/>
          <w:sz w:val="32"/>
          <w:szCs w:val="32"/>
        </w:rPr>
        <w:t xml:space="preserve"> </w:t>
      </w:r>
      <w:r>
        <w:rPr>
          <w:color w:val="000000" w:themeColor="text1"/>
          <w:sz w:val="32"/>
          <w:szCs w:val="32"/>
        </w:rPr>
        <w:t>wa</w:t>
      </w:r>
      <w:r w:rsidR="004044CC">
        <w:rPr>
          <w:color w:val="000000" w:themeColor="text1"/>
          <w:sz w:val="32"/>
          <w:szCs w:val="32"/>
        </w:rPr>
        <w:t>s</w:t>
      </w:r>
      <w:r>
        <w:rPr>
          <w:color w:val="000000" w:themeColor="text1"/>
          <w:sz w:val="32"/>
          <w:szCs w:val="32"/>
        </w:rPr>
        <w:t xml:space="preserve"> a seedling</w:t>
      </w:r>
      <w:r w:rsidR="004044CC">
        <w:rPr>
          <w:color w:val="000000" w:themeColor="text1"/>
          <w:sz w:val="32"/>
          <w:szCs w:val="32"/>
        </w:rPr>
        <w:t xml:space="preserve"> ar</w:t>
      </w:r>
      <w:r>
        <w:rPr>
          <w:color w:val="000000" w:themeColor="text1"/>
          <w:sz w:val="32"/>
          <w:szCs w:val="32"/>
        </w:rPr>
        <w:t>ound the 1790’s. Well below this still stands the old railway station serving” Logie” at that time, called ‘Lucasville” it fo</w:t>
      </w:r>
      <w:r w:rsidR="004044CC">
        <w:rPr>
          <w:color w:val="000000" w:themeColor="text1"/>
          <w:sz w:val="32"/>
          <w:szCs w:val="32"/>
        </w:rPr>
        <w:t>r</w:t>
      </w:r>
      <w:r>
        <w:rPr>
          <w:color w:val="000000" w:themeColor="text1"/>
          <w:sz w:val="32"/>
          <w:szCs w:val="32"/>
        </w:rPr>
        <w:t xml:space="preserve">med part of the Lapstone </w:t>
      </w:r>
      <w:proofErr w:type="spellStart"/>
      <w:r>
        <w:rPr>
          <w:color w:val="000000" w:themeColor="text1"/>
          <w:sz w:val="32"/>
          <w:szCs w:val="32"/>
        </w:rPr>
        <w:t>Zig</w:t>
      </w:r>
      <w:proofErr w:type="spellEnd"/>
      <w:r>
        <w:rPr>
          <w:color w:val="000000" w:themeColor="text1"/>
          <w:sz w:val="32"/>
          <w:szCs w:val="32"/>
        </w:rPr>
        <w:t xml:space="preserve"> </w:t>
      </w:r>
      <w:proofErr w:type="spellStart"/>
      <w:r>
        <w:rPr>
          <w:color w:val="000000" w:themeColor="text1"/>
          <w:sz w:val="32"/>
          <w:szCs w:val="32"/>
        </w:rPr>
        <w:t>Zag</w:t>
      </w:r>
      <w:proofErr w:type="spellEnd"/>
      <w:r>
        <w:rPr>
          <w:color w:val="000000" w:themeColor="text1"/>
          <w:sz w:val="32"/>
          <w:szCs w:val="32"/>
        </w:rPr>
        <w:t>.</w:t>
      </w:r>
    </w:p>
    <w:p w:rsidR="000A3F11" w:rsidRDefault="000A3F11" w:rsidP="00206CF5">
      <w:pPr>
        <w:rPr>
          <w:color w:val="000000" w:themeColor="text1"/>
          <w:sz w:val="32"/>
          <w:szCs w:val="32"/>
        </w:rPr>
      </w:pPr>
      <w:r>
        <w:rPr>
          <w:color w:val="000000" w:themeColor="text1"/>
          <w:sz w:val="32"/>
          <w:szCs w:val="32"/>
        </w:rPr>
        <w:t xml:space="preserve">                                                 Charles Smith.</w:t>
      </w:r>
    </w:p>
    <w:p w:rsidR="000A3F11" w:rsidRDefault="000A3F11" w:rsidP="00206CF5">
      <w:pPr>
        <w:rPr>
          <w:color w:val="000000" w:themeColor="text1"/>
          <w:sz w:val="32"/>
          <w:szCs w:val="32"/>
        </w:rPr>
      </w:pPr>
      <w:r>
        <w:rPr>
          <w:color w:val="000000" w:themeColor="text1"/>
          <w:sz w:val="32"/>
          <w:szCs w:val="32"/>
        </w:rPr>
        <w:t xml:space="preserve">John Lucas sold the property to shipping magnate Charles Smith in the 1880’s. Smith had wide business interests. Smith built his own house “Logie” higher up the hill above Lucasville and the railway. On his death in 1897 Logie was inherited by his son </w:t>
      </w:r>
      <w:r w:rsidR="002965CE">
        <w:rPr>
          <w:color w:val="000000" w:themeColor="text1"/>
          <w:sz w:val="32"/>
          <w:szCs w:val="32"/>
        </w:rPr>
        <w:t xml:space="preserve">Colin Smith who was  reputedly a brilliant bacteriologist </w:t>
      </w:r>
      <w:r w:rsidR="00B81BB9">
        <w:rPr>
          <w:color w:val="000000" w:themeColor="text1"/>
          <w:sz w:val="32"/>
          <w:szCs w:val="32"/>
        </w:rPr>
        <w:t>and experimented extensively in a laboratory he setup at Logie.</w:t>
      </w:r>
      <w:r>
        <w:rPr>
          <w:color w:val="000000" w:themeColor="text1"/>
          <w:sz w:val="32"/>
          <w:szCs w:val="32"/>
        </w:rPr>
        <w:t xml:space="preserve"> </w:t>
      </w:r>
      <w:r w:rsidR="00B81BB9">
        <w:rPr>
          <w:color w:val="000000" w:themeColor="text1"/>
          <w:sz w:val="32"/>
          <w:szCs w:val="32"/>
        </w:rPr>
        <w:t xml:space="preserve">Colin Smith was a </w:t>
      </w:r>
      <w:proofErr w:type="spellStart"/>
      <w:r w:rsidR="00B81BB9">
        <w:rPr>
          <w:color w:val="000000" w:themeColor="text1"/>
          <w:sz w:val="32"/>
          <w:szCs w:val="32"/>
        </w:rPr>
        <w:t>kenspecle</w:t>
      </w:r>
      <w:proofErr w:type="spellEnd"/>
      <w:r w:rsidR="00B81BB9">
        <w:rPr>
          <w:color w:val="000000" w:themeColor="text1"/>
          <w:sz w:val="32"/>
          <w:szCs w:val="32"/>
        </w:rPr>
        <w:t xml:space="preserve"> figure and </w:t>
      </w:r>
      <w:proofErr w:type="spellStart"/>
      <w:r w:rsidR="00B81BB9">
        <w:rPr>
          <w:color w:val="000000" w:themeColor="text1"/>
          <w:sz w:val="32"/>
          <w:szCs w:val="32"/>
        </w:rPr>
        <w:t>and</w:t>
      </w:r>
      <w:proofErr w:type="spellEnd"/>
      <w:r w:rsidR="00B81BB9">
        <w:rPr>
          <w:color w:val="000000" w:themeColor="text1"/>
          <w:sz w:val="32"/>
          <w:szCs w:val="32"/>
        </w:rPr>
        <w:t xml:space="preserve"> considered eccentric in Glenbrook. Later when Logie became the Lapstone Hill Hotel his laboratory became the staff quarters.</w:t>
      </w:r>
    </w:p>
    <w:p w:rsidR="00B81BB9" w:rsidRDefault="00B81BB9" w:rsidP="00206CF5">
      <w:pPr>
        <w:rPr>
          <w:color w:val="000000" w:themeColor="text1"/>
          <w:sz w:val="32"/>
          <w:szCs w:val="32"/>
        </w:rPr>
      </w:pPr>
      <w:r>
        <w:rPr>
          <w:color w:val="000000" w:themeColor="text1"/>
          <w:sz w:val="32"/>
          <w:szCs w:val="32"/>
        </w:rPr>
        <w:t xml:space="preserve">                                            </w:t>
      </w:r>
      <w:proofErr w:type="spellStart"/>
      <w:r>
        <w:rPr>
          <w:color w:val="000000" w:themeColor="text1"/>
          <w:sz w:val="32"/>
          <w:szCs w:val="32"/>
        </w:rPr>
        <w:t>Herw</w:t>
      </w:r>
      <w:r w:rsidR="00382E1B">
        <w:rPr>
          <w:color w:val="000000" w:themeColor="text1"/>
          <w:sz w:val="32"/>
          <w:szCs w:val="32"/>
        </w:rPr>
        <w:t>a</w:t>
      </w:r>
      <w:r>
        <w:rPr>
          <w:color w:val="000000" w:themeColor="text1"/>
          <w:sz w:val="32"/>
          <w:szCs w:val="32"/>
        </w:rPr>
        <w:t>ld</w:t>
      </w:r>
      <w:proofErr w:type="spellEnd"/>
      <w:r>
        <w:rPr>
          <w:color w:val="000000" w:themeColor="text1"/>
          <w:sz w:val="32"/>
          <w:szCs w:val="32"/>
        </w:rPr>
        <w:t xml:space="preserve"> Kirkpatrick</w:t>
      </w:r>
    </w:p>
    <w:p w:rsidR="00011C46" w:rsidRDefault="00011C46" w:rsidP="00206CF5">
      <w:pPr>
        <w:rPr>
          <w:color w:val="000000" w:themeColor="text1"/>
          <w:sz w:val="32"/>
          <w:szCs w:val="32"/>
        </w:rPr>
      </w:pPr>
      <w:r>
        <w:rPr>
          <w:color w:val="000000" w:themeColor="text1"/>
          <w:sz w:val="32"/>
          <w:szCs w:val="32"/>
        </w:rPr>
        <w:t xml:space="preserve">In 1921 the Logie estate was purchased by </w:t>
      </w:r>
      <w:proofErr w:type="spellStart"/>
      <w:r>
        <w:rPr>
          <w:color w:val="000000" w:themeColor="text1"/>
          <w:sz w:val="32"/>
          <w:szCs w:val="32"/>
        </w:rPr>
        <w:t>Herw</w:t>
      </w:r>
      <w:r w:rsidR="00382E1B">
        <w:rPr>
          <w:color w:val="000000" w:themeColor="text1"/>
          <w:sz w:val="32"/>
          <w:szCs w:val="32"/>
        </w:rPr>
        <w:t>a</w:t>
      </w:r>
      <w:bookmarkStart w:id="0" w:name="_GoBack"/>
      <w:bookmarkEnd w:id="0"/>
      <w:r>
        <w:rPr>
          <w:color w:val="000000" w:themeColor="text1"/>
          <w:sz w:val="32"/>
          <w:szCs w:val="32"/>
        </w:rPr>
        <w:t>ld</w:t>
      </w:r>
      <w:proofErr w:type="spellEnd"/>
      <w:r>
        <w:rPr>
          <w:color w:val="000000" w:themeColor="text1"/>
          <w:sz w:val="32"/>
          <w:szCs w:val="32"/>
        </w:rPr>
        <w:t xml:space="preserve"> Kirkpatrick and his brother-in-law G.H.D. Morris (Jack). Due to bad relations between the two</w:t>
      </w:r>
      <w:r w:rsidR="006F6BC3">
        <w:rPr>
          <w:color w:val="000000" w:themeColor="text1"/>
          <w:sz w:val="32"/>
          <w:szCs w:val="32"/>
        </w:rPr>
        <w:t xml:space="preserve"> Morris moved out and built “</w:t>
      </w:r>
      <w:proofErr w:type="spellStart"/>
      <w:r w:rsidR="006F6BC3">
        <w:rPr>
          <w:color w:val="000000" w:themeColor="text1"/>
          <w:sz w:val="32"/>
          <w:szCs w:val="32"/>
        </w:rPr>
        <w:t>Briarcliffe</w:t>
      </w:r>
      <w:proofErr w:type="spellEnd"/>
      <w:r w:rsidR="006F6BC3">
        <w:rPr>
          <w:color w:val="000000" w:themeColor="text1"/>
          <w:sz w:val="32"/>
          <w:szCs w:val="32"/>
        </w:rPr>
        <w:t>” in 1923 on another part of the estate.</w:t>
      </w:r>
      <w:r>
        <w:rPr>
          <w:color w:val="000000" w:themeColor="text1"/>
          <w:sz w:val="32"/>
          <w:szCs w:val="32"/>
        </w:rPr>
        <w:t xml:space="preserve"> </w:t>
      </w:r>
    </w:p>
    <w:p w:rsidR="000F2CEF" w:rsidRDefault="000F2CEF" w:rsidP="00A24952">
      <w:pPr>
        <w:jc w:val="both"/>
        <w:rPr>
          <w:color w:val="000000" w:themeColor="text1"/>
          <w:sz w:val="32"/>
          <w:szCs w:val="32"/>
        </w:rPr>
      </w:pPr>
      <w:r>
        <w:rPr>
          <w:color w:val="000000" w:themeColor="text1"/>
          <w:sz w:val="32"/>
          <w:szCs w:val="32"/>
        </w:rPr>
        <w:t>At that time a dwelling known as            Cottage      on the eastern side of a line of great  conifers which ran  N &amp; W to the entrance</w:t>
      </w:r>
      <w:r w:rsidR="00A24952">
        <w:rPr>
          <w:color w:val="000000" w:themeColor="text1"/>
          <w:sz w:val="32"/>
          <w:szCs w:val="32"/>
        </w:rPr>
        <w:t xml:space="preserve"> drive of Logie. Kirkpatrick was an architect, a man of great drive and imagination and from Logie he built a fine first class hotel on the 29 acre (12 Ha) estate.</w:t>
      </w:r>
    </w:p>
    <w:p w:rsidR="00A24952" w:rsidRDefault="00A24952" w:rsidP="00A24952">
      <w:pPr>
        <w:jc w:val="both"/>
        <w:rPr>
          <w:color w:val="000000" w:themeColor="text1"/>
          <w:sz w:val="32"/>
          <w:szCs w:val="32"/>
        </w:rPr>
      </w:pPr>
      <w:r>
        <w:rPr>
          <w:color w:val="000000" w:themeColor="text1"/>
          <w:sz w:val="32"/>
          <w:szCs w:val="32"/>
        </w:rPr>
        <w:t xml:space="preserve">                                        G.H.D. Morris</w:t>
      </w:r>
    </w:p>
    <w:p w:rsidR="00A24952" w:rsidRDefault="00A24952" w:rsidP="00A24952">
      <w:pPr>
        <w:jc w:val="both"/>
        <w:rPr>
          <w:color w:val="000000" w:themeColor="text1"/>
          <w:sz w:val="32"/>
          <w:szCs w:val="32"/>
        </w:rPr>
      </w:pPr>
      <w:r>
        <w:rPr>
          <w:color w:val="000000" w:themeColor="text1"/>
          <w:sz w:val="32"/>
          <w:szCs w:val="32"/>
        </w:rPr>
        <w:lastRenderedPageBreak/>
        <w:t xml:space="preserve">G.H.D. </w:t>
      </w:r>
      <w:r w:rsidR="00C4515D">
        <w:rPr>
          <w:color w:val="000000" w:themeColor="text1"/>
          <w:sz w:val="32"/>
          <w:szCs w:val="32"/>
        </w:rPr>
        <w:t>M</w:t>
      </w:r>
      <w:r>
        <w:rPr>
          <w:color w:val="000000" w:themeColor="text1"/>
          <w:sz w:val="32"/>
          <w:szCs w:val="32"/>
        </w:rPr>
        <w:t>orris wanted to be a good artist, however, was never to realise his ambition. Morris designed ‘</w:t>
      </w:r>
      <w:proofErr w:type="spellStart"/>
      <w:r>
        <w:rPr>
          <w:color w:val="000000" w:themeColor="text1"/>
          <w:sz w:val="32"/>
          <w:szCs w:val="32"/>
        </w:rPr>
        <w:t>Briarcliffe</w:t>
      </w:r>
      <w:proofErr w:type="spellEnd"/>
      <w:r>
        <w:rPr>
          <w:color w:val="000000" w:themeColor="text1"/>
          <w:sz w:val="32"/>
          <w:szCs w:val="32"/>
        </w:rPr>
        <w:t>” which he named after his home in England. It was tailored to the view and created a lot of interest</w:t>
      </w:r>
      <w:r w:rsidR="00AE4DD6">
        <w:rPr>
          <w:color w:val="000000" w:themeColor="text1"/>
          <w:sz w:val="32"/>
          <w:szCs w:val="32"/>
        </w:rPr>
        <w:t xml:space="preserve"> in the unorthodox flat roof, originally covered by a sand textured bituminous material something like malthoid. There were many problems connected with the roof</w:t>
      </w:r>
      <w:r w:rsidR="007356A1">
        <w:rPr>
          <w:color w:val="000000" w:themeColor="text1"/>
          <w:sz w:val="32"/>
          <w:szCs w:val="32"/>
        </w:rPr>
        <w:t xml:space="preserve"> (Later a gable roof was added)</w:t>
      </w:r>
      <w:r w:rsidR="00AE4DD6">
        <w:rPr>
          <w:color w:val="000000" w:themeColor="text1"/>
          <w:sz w:val="32"/>
          <w:szCs w:val="32"/>
        </w:rPr>
        <w:t>.</w:t>
      </w:r>
    </w:p>
    <w:p w:rsidR="00AE4DD6" w:rsidRDefault="00AE4DD6" w:rsidP="00A24952">
      <w:pPr>
        <w:jc w:val="both"/>
        <w:rPr>
          <w:color w:val="000000" w:themeColor="text1"/>
          <w:sz w:val="32"/>
          <w:szCs w:val="32"/>
        </w:rPr>
      </w:pPr>
      <w:r>
        <w:rPr>
          <w:color w:val="000000" w:themeColor="text1"/>
          <w:sz w:val="32"/>
          <w:szCs w:val="32"/>
        </w:rPr>
        <w:t xml:space="preserve">                                           John Dunn</w:t>
      </w:r>
    </w:p>
    <w:p w:rsidR="00AE4DD6" w:rsidRDefault="00AE4DD6" w:rsidP="00A24952">
      <w:pPr>
        <w:jc w:val="both"/>
        <w:rPr>
          <w:color w:val="000000" w:themeColor="text1"/>
          <w:sz w:val="32"/>
          <w:szCs w:val="32"/>
        </w:rPr>
      </w:pPr>
      <w:r>
        <w:rPr>
          <w:color w:val="000000" w:themeColor="text1"/>
          <w:sz w:val="32"/>
          <w:szCs w:val="32"/>
        </w:rPr>
        <w:t>“</w:t>
      </w:r>
      <w:proofErr w:type="spellStart"/>
      <w:r>
        <w:rPr>
          <w:color w:val="000000" w:themeColor="text1"/>
          <w:sz w:val="32"/>
          <w:szCs w:val="32"/>
        </w:rPr>
        <w:t>Briarcliffe”was</w:t>
      </w:r>
      <w:proofErr w:type="spellEnd"/>
      <w:r>
        <w:rPr>
          <w:color w:val="000000" w:themeColor="text1"/>
          <w:sz w:val="32"/>
          <w:szCs w:val="32"/>
        </w:rPr>
        <w:t xml:space="preserve"> built by John </w:t>
      </w:r>
      <w:proofErr w:type="spellStart"/>
      <w:r>
        <w:rPr>
          <w:color w:val="000000" w:themeColor="text1"/>
          <w:sz w:val="32"/>
          <w:szCs w:val="32"/>
        </w:rPr>
        <w:t>Calquhoun</w:t>
      </w:r>
      <w:proofErr w:type="spellEnd"/>
      <w:r>
        <w:rPr>
          <w:color w:val="000000" w:themeColor="text1"/>
          <w:sz w:val="32"/>
          <w:szCs w:val="32"/>
        </w:rPr>
        <w:t xml:space="preserve"> Dunn, of Glenbrook and his son James.</w:t>
      </w:r>
      <w:r w:rsidR="007356A1">
        <w:rPr>
          <w:color w:val="000000" w:themeColor="text1"/>
          <w:sz w:val="32"/>
          <w:szCs w:val="32"/>
        </w:rPr>
        <w:t xml:space="preserve"> </w:t>
      </w:r>
      <w:r>
        <w:rPr>
          <w:color w:val="000000" w:themeColor="text1"/>
          <w:sz w:val="32"/>
          <w:szCs w:val="32"/>
        </w:rPr>
        <w:t xml:space="preserve"> J.C. Dunn was born in 1862 and a fine example of his c</w:t>
      </w:r>
      <w:r w:rsidR="005F6FEF">
        <w:rPr>
          <w:color w:val="000000" w:themeColor="text1"/>
          <w:sz w:val="32"/>
          <w:szCs w:val="32"/>
        </w:rPr>
        <w:t>r</w:t>
      </w:r>
      <w:r>
        <w:rPr>
          <w:color w:val="000000" w:themeColor="text1"/>
          <w:sz w:val="32"/>
          <w:szCs w:val="32"/>
        </w:rPr>
        <w:t>aft can be seen is the house in which he lived.</w:t>
      </w:r>
      <w:r w:rsidR="005F6FEF">
        <w:rPr>
          <w:color w:val="000000" w:themeColor="text1"/>
          <w:sz w:val="32"/>
          <w:szCs w:val="32"/>
        </w:rPr>
        <w:t xml:space="preserve"> </w:t>
      </w:r>
    </w:p>
    <w:p w:rsidR="001E3867" w:rsidRDefault="005F6FEF" w:rsidP="00A24952">
      <w:pPr>
        <w:jc w:val="both"/>
        <w:rPr>
          <w:color w:val="000000" w:themeColor="text1"/>
          <w:sz w:val="32"/>
          <w:szCs w:val="32"/>
        </w:rPr>
      </w:pPr>
      <w:r>
        <w:rPr>
          <w:color w:val="000000" w:themeColor="text1"/>
          <w:sz w:val="32"/>
          <w:szCs w:val="32"/>
        </w:rPr>
        <w:t xml:space="preserve">The stone was quarried at a face on the other side of the line and south of the station Master’s residence. The blocks were carted by horse and dray and the carter was </w:t>
      </w:r>
      <w:proofErr w:type="spellStart"/>
      <w:r>
        <w:rPr>
          <w:color w:val="000000" w:themeColor="text1"/>
          <w:sz w:val="32"/>
          <w:szCs w:val="32"/>
        </w:rPr>
        <w:t>Mc</w:t>
      </w:r>
      <w:proofErr w:type="spellEnd"/>
      <w:r>
        <w:rPr>
          <w:color w:val="000000" w:themeColor="text1"/>
          <w:sz w:val="32"/>
          <w:szCs w:val="32"/>
        </w:rPr>
        <w:t xml:space="preserve"> </w:t>
      </w:r>
      <w:proofErr w:type="spellStart"/>
      <w:r>
        <w:rPr>
          <w:color w:val="000000" w:themeColor="text1"/>
          <w:sz w:val="32"/>
          <w:szCs w:val="32"/>
        </w:rPr>
        <w:t>Cann</w:t>
      </w:r>
      <w:proofErr w:type="spellEnd"/>
      <w:r>
        <w:rPr>
          <w:color w:val="000000" w:themeColor="text1"/>
          <w:sz w:val="32"/>
          <w:szCs w:val="32"/>
        </w:rPr>
        <w:t xml:space="preserve"> of Emu </w:t>
      </w:r>
      <w:r w:rsidR="007356A1">
        <w:rPr>
          <w:color w:val="000000" w:themeColor="text1"/>
          <w:sz w:val="32"/>
          <w:szCs w:val="32"/>
        </w:rPr>
        <w:t>P</w:t>
      </w:r>
      <w:r>
        <w:rPr>
          <w:color w:val="000000" w:themeColor="text1"/>
          <w:sz w:val="32"/>
          <w:szCs w:val="32"/>
        </w:rPr>
        <w:t>lains. They were hand winched into position and the pits for the claws of the grab can be seen on each block. The great Room was originally papered in broad royal blue and gold vertical stripes wh</w:t>
      </w:r>
      <w:r w:rsidR="00AB592B">
        <w:rPr>
          <w:color w:val="000000" w:themeColor="text1"/>
          <w:sz w:val="32"/>
          <w:szCs w:val="32"/>
        </w:rPr>
        <w:t>i</w:t>
      </w:r>
      <w:r>
        <w:rPr>
          <w:color w:val="000000" w:themeColor="text1"/>
          <w:sz w:val="32"/>
          <w:szCs w:val="32"/>
        </w:rPr>
        <w:t>ch I felt were a bit</w:t>
      </w:r>
      <w:r w:rsidR="00AB592B">
        <w:rPr>
          <w:color w:val="000000" w:themeColor="text1"/>
          <w:sz w:val="32"/>
          <w:szCs w:val="32"/>
        </w:rPr>
        <w:t xml:space="preserve"> </w:t>
      </w:r>
      <w:r w:rsidR="005C5E09">
        <w:rPr>
          <w:color w:val="000000" w:themeColor="text1"/>
          <w:sz w:val="32"/>
          <w:szCs w:val="32"/>
        </w:rPr>
        <w:t>overpowering.</w:t>
      </w:r>
      <w:r w:rsidR="00AB592B">
        <w:rPr>
          <w:color w:val="000000" w:themeColor="text1"/>
          <w:sz w:val="32"/>
          <w:szCs w:val="32"/>
        </w:rPr>
        <w:t xml:space="preserve"> </w:t>
      </w:r>
      <w:r w:rsidR="001E3867">
        <w:rPr>
          <w:color w:val="000000" w:themeColor="text1"/>
          <w:sz w:val="32"/>
          <w:szCs w:val="32"/>
        </w:rPr>
        <w:t>In the twenties there was a popular chocolate</w:t>
      </w:r>
      <w:r w:rsidR="007356A1">
        <w:rPr>
          <w:color w:val="000000" w:themeColor="text1"/>
          <w:sz w:val="32"/>
          <w:szCs w:val="32"/>
        </w:rPr>
        <w:t xml:space="preserve"> </w:t>
      </w:r>
      <w:r w:rsidR="001E3867">
        <w:rPr>
          <w:color w:val="000000" w:themeColor="text1"/>
          <w:sz w:val="32"/>
          <w:szCs w:val="32"/>
        </w:rPr>
        <w:t xml:space="preserve">named “Old Gold”. They were presented in a gold and blue stripped box and the </w:t>
      </w:r>
      <w:r w:rsidR="00E4784C">
        <w:rPr>
          <w:color w:val="000000" w:themeColor="text1"/>
          <w:sz w:val="32"/>
          <w:szCs w:val="32"/>
        </w:rPr>
        <w:t>G</w:t>
      </w:r>
      <w:r w:rsidR="001E3867">
        <w:rPr>
          <w:color w:val="000000" w:themeColor="text1"/>
          <w:sz w:val="32"/>
          <w:szCs w:val="32"/>
        </w:rPr>
        <w:t>reat Room was referred to as then ‘Chocolate Box”.</w:t>
      </w:r>
      <w:r w:rsidR="00AB592B">
        <w:rPr>
          <w:color w:val="000000" w:themeColor="text1"/>
          <w:sz w:val="32"/>
          <w:szCs w:val="32"/>
        </w:rPr>
        <w:t xml:space="preserve"> </w:t>
      </w:r>
      <w:r w:rsidR="001E3867">
        <w:rPr>
          <w:color w:val="000000" w:themeColor="text1"/>
          <w:sz w:val="32"/>
          <w:szCs w:val="32"/>
        </w:rPr>
        <w:t>I cannot pin point the date of the         from memory and could be about 1923.</w:t>
      </w:r>
    </w:p>
    <w:p w:rsidR="001E3867" w:rsidRDefault="001E3867" w:rsidP="00A24952">
      <w:pPr>
        <w:jc w:val="both"/>
        <w:rPr>
          <w:color w:val="000000" w:themeColor="text1"/>
          <w:sz w:val="32"/>
          <w:szCs w:val="32"/>
        </w:rPr>
      </w:pPr>
      <w:r>
        <w:rPr>
          <w:color w:val="000000" w:themeColor="text1"/>
          <w:sz w:val="32"/>
          <w:szCs w:val="32"/>
        </w:rPr>
        <w:t>After Morris “</w:t>
      </w:r>
      <w:proofErr w:type="spellStart"/>
      <w:r>
        <w:rPr>
          <w:color w:val="000000" w:themeColor="text1"/>
          <w:sz w:val="32"/>
          <w:szCs w:val="32"/>
        </w:rPr>
        <w:t>Briarcliffe</w:t>
      </w:r>
      <w:proofErr w:type="spellEnd"/>
      <w:r>
        <w:rPr>
          <w:color w:val="000000" w:themeColor="text1"/>
          <w:sz w:val="32"/>
          <w:szCs w:val="32"/>
        </w:rPr>
        <w:t>” was occupied by a          and allowed to revert back to           .</w:t>
      </w:r>
    </w:p>
    <w:p w:rsidR="001E3867" w:rsidRDefault="001E3867" w:rsidP="00A24952">
      <w:pPr>
        <w:jc w:val="both"/>
        <w:rPr>
          <w:color w:val="000000" w:themeColor="text1"/>
          <w:sz w:val="32"/>
          <w:szCs w:val="32"/>
        </w:rPr>
      </w:pPr>
      <w:r>
        <w:rPr>
          <w:color w:val="000000" w:themeColor="text1"/>
          <w:sz w:val="32"/>
          <w:szCs w:val="32"/>
        </w:rPr>
        <w:t xml:space="preserve">                                 </w:t>
      </w:r>
      <w:r w:rsidR="00E4784C">
        <w:rPr>
          <w:color w:val="000000" w:themeColor="text1"/>
          <w:sz w:val="32"/>
          <w:szCs w:val="32"/>
        </w:rPr>
        <w:t xml:space="preserve">      </w:t>
      </w:r>
      <w:r>
        <w:rPr>
          <w:color w:val="000000" w:themeColor="text1"/>
          <w:sz w:val="32"/>
          <w:szCs w:val="32"/>
        </w:rPr>
        <w:t xml:space="preserve">    Albert H </w:t>
      </w:r>
      <w:proofErr w:type="spellStart"/>
      <w:r>
        <w:rPr>
          <w:color w:val="000000" w:themeColor="text1"/>
          <w:sz w:val="32"/>
          <w:szCs w:val="32"/>
        </w:rPr>
        <w:t>Poolman</w:t>
      </w:r>
      <w:proofErr w:type="spellEnd"/>
      <w:r>
        <w:rPr>
          <w:color w:val="000000" w:themeColor="text1"/>
          <w:sz w:val="32"/>
          <w:szCs w:val="32"/>
        </w:rPr>
        <w:t>.</w:t>
      </w:r>
      <w:r w:rsidR="00AB592B">
        <w:rPr>
          <w:color w:val="000000" w:themeColor="text1"/>
          <w:sz w:val="32"/>
          <w:szCs w:val="32"/>
        </w:rPr>
        <w:t xml:space="preserve">    </w:t>
      </w:r>
    </w:p>
    <w:p w:rsidR="005F6FEF" w:rsidRDefault="001E3867" w:rsidP="00A24952">
      <w:pPr>
        <w:jc w:val="both"/>
        <w:rPr>
          <w:color w:val="000000" w:themeColor="text1"/>
          <w:sz w:val="32"/>
          <w:szCs w:val="32"/>
        </w:rPr>
      </w:pPr>
      <w:r>
        <w:rPr>
          <w:color w:val="000000" w:themeColor="text1"/>
          <w:sz w:val="32"/>
          <w:szCs w:val="32"/>
        </w:rPr>
        <w:t xml:space="preserve">This was corrected by </w:t>
      </w:r>
      <w:proofErr w:type="spellStart"/>
      <w:r>
        <w:rPr>
          <w:color w:val="000000" w:themeColor="text1"/>
          <w:sz w:val="32"/>
          <w:szCs w:val="32"/>
        </w:rPr>
        <w:t>he</w:t>
      </w:r>
      <w:proofErr w:type="spellEnd"/>
      <w:r>
        <w:rPr>
          <w:color w:val="000000" w:themeColor="text1"/>
          <w:sz w:val="32"/>
          <w:szCs w:val="32"/>
        </w:rPr>
        <w:t xml:space="preserve"> next owner Albert Henry </w:t>
      </w:r>
      <w:proofErr w:type="spellStart"/>
      <w:r>
        <w:rPr>
          <w:color w:val="000000" w:themeColor="text1"/>
          <w:sz w:val="32"/>
          <w:szCs w:val="32"/>
        </w:rPr>
        <w:t>Poolman</w:t>
      </w:r>
      <w:proofErr w:type="spellEnd"/>
      <w:r>
        <w:rPr>
          <w:color w:val="000000" w:themeColor="text1"/>
          <w:sz w:val="32"/>
          <w:szCs w:val="32"/>
        </w:rPr>
        <w:t xml:space="preserve"> a very short man in stature but mighty in hard work.</w:t>
      </w:r>
      <w:r w:rsidR="00AB592B">
        <w:rPr>
          <w:color w:val="000000" w:themeColor="text1"/>
          <w:sz w:val="32"/>
          <w:szCs w:val="32"/>
        </w:rPr>
        <w:t xml:space="preserve">  </w:t>
      </w:r>
      <w:r>
        <w:rPr>
          <w:color w:val="000000" w:themeColor="text1"/>
          <w:sz w:val="32"/>
          <w:szCs w:val="32"/>
        </w:rPr>
        <w:t>He personally constructed the paths and terraces</w:t>
      </w:r>
      <w:r w:rsidR="00E4784C">
        <w:rPr>
          <w:color w:val="000000" w:themeColor="text1"/>
          <w:sz w:val="32"/>
          <w:szCs w:val="32"/>
        </w:rPr>
        <w:t xml:space="preserve"> to the gully on the </w:t>
      </w:r>
      <w:proofErr w:type="spellStart"/>
      <w:r w:rsidR="00E4784C">
        <w:rPr>
          <w:color w:val="000000" w:themeColor="text1"/>
          <w:sz w:val="32"/>
          <w:szCs w:val="32"/>
        </w:rPr>
        <w:t>south.He</w:t>
      </w:r>
      <w:proofErr w:type="spellEnd"/>
      <w:r w:rsidR="00E4784C">
        <w:rPr>
          <w:color w:val="000000" w:themeColor="text1"/>
          <w:sz w:val="32"/>
          <w:szCs w:val="32"/>
        </w:rPr>
        <w:t xml:space="preserve"> was prone to work in shorts only. This was not considered normal in </w:t>
      </w:r>
      <w:r w:rsidR="00E4784C">
        <w:rPr>
          <w:color w:val="000000" w:themeColor="text1"/>
          <w:sz w:val="32"/>
          <w:szCs w:val="32"/>
        </w:rPr>
        <w:lastRenderedPageBreak/>
        <w:t>those times and he was occasionally subject to stares, which was not acceptable. He put an end to this by  causing to be erected a great fence of 7 foot corrugated iron (new) and painted green. This extended from “</w:t>
      </w:r>
      <w:proofErr w:type="spellStart"/>
      <w:r w:rsidR="00E4784C">
        <w:rPr>
          <w:color w:val="000000" w:themeColor="text1"/>
          <w:sz w:val="32"/>
          <w:szCs w:val="32"/>
        </w:rPr>
        <w:t>Mountside</w:t>
      </w:r>
      <w:proofErr w:type="spellEnd"/>
      <w:r w:rsidR="00E4784C">
        <w:rPr>
          <w:color w:val="000000" w:themeColor="text1"/>
          <w:sz w:val="32"/>
          <w:szCs w:val="32"/>
        </w:rPr>
        <w:t>” to enclose all the bottom boundary, then east from the hotel entrance to a point well east of the hotel.</w:t>
      </w:r>
    </w:p>
    <w:p w:rsidR="00E4784C" w:rsidRDefault="00E4784C" w:rsidP="00A24952">
      <w:pPr>
        <w:jc w:val="both"/>
        <w:rPr>
          <w:color w:val="000000" w:themeColor="text1"/>
          <w:sz w:val="32"/>
          <w:szCs w:val="32"/>
        </w:rPr>
      </w:pPr>
      <w:r>
        <w:rPr>
          <w:color w:val="000000" w:themeColor="text1"/>
          <w:sz w:val="32"/>
          <w:szCs w:val="32"/>
        </w:rPr>
        <w:t xml:space="preserve">From A H  </w:t>
      </w:r>
      <w:proofErr w:type="spellStart"/>
      <w:r>
        <w:rPr>
          <w:color w:val="000000" w:themeColor="text1"/>
          <w:sz w:val="32"/>
          <w:szCs w:val="32"/>
        </w:rPr>
        <w:t>Poolman</w:t>
      </w:r>
      <w:proofErr w:type="spellEnd"/>
      <w:r>
        <w:rPr>
          <w:color w:val="000000" w:themeColor="text1"/>
          <w:sz w:val="32"/>
          <w:szCs w:val="32"/>
        </w:rPr>
        <w:t xml:space="preserve"> ‘Briarcliff” passed on to </w:t>
      </w:r>
      <w:proofErr w:type="spellStart"/>
      <w:r>
        <w:rPr>
          <w:color w:val="000000" w:themeColor="text1"/>
          <w:sz w:val="32"/>
          <w:szCs w:val="32"/>
        </w:rPr>
        <w:t>Millig</w:t>
      </w:r>
      <w:r w:rsidR="00021A23">
        <w:rPr>
          <w:color w:val="000000" w:themeColor="text1"/>
          <w:sz w:val="32"/>
          <w:szCs w:val="32"/>
        </w:rPr>
        <w:t>e</w:t>
      </w:r>
      <w:r>
        <w:rPr>
          <w:color w:val="000000" w:themeColor="text1"/>
          <w:sz w:val="32"/>
          <w:szCs w:val="32"/>
        </w:rPr>
        <w:t>n</w:t>
      </w:r>
      <w:proofErr w:type="spellEnd"/>
      <w:r>
        <w:rPr>
          <w:color w:val="000000" w:themeColor="text1"/>
          <w:sz w:val="32"/>
          <w:szCs w:val="32"/>
        </w:rPr>
        <w:t xml:space="preserve"> </w:t>
      </w:r>
      <w:r w:rsidR="00021A23">
        <w:rPr>
          <w:color w:val="000000" w:themeColor="text1"/>
          <w:sz w:val="32"/>
          <w:szCs w:val="32"/>
        </w:rPr>
        <w:t xml:space="preserve">family </w:t>
      </w:r>
      <w:r>
        <w:rPr>
          <w:color w:val="000000" w:themeColor="text1"/>
          <w:sz w:val="32"/>
          <w:szCs w:val="32"/>
        </w:rPr>
        <w:t>who sold it to the Commonwealth Government</w:t>
      </w:r>
      <w:r w:rsidR="00021A23">
        <w:rPr>
          <w:color w:val="000000" w:themeColor="text1"/>
          <w:sz w:val="32"/>
          <w:szCs w:val="32"/>
        </w:rPr>
        <w:t xml:space="preserve"> (1953)</w:t>
      </w:r>
      <w:r>
        <w:rPr>
          <w:color w:val="000000" w:themeColor="text1"/>
          <w:sz w:val="32"/>
          <w:szCs w:val="32"/>
        </w:rPr>
        <w:t>.</w:t>
      </w:r>
    </w:p>
    <w:p w:rsidR="00B36652" w:rsidRDefault="00B36652" w:rsidP="00A24952">
      <w:pPr>
        <w:jc w:val="both"/>
        <w:rPr>
          <w:color w:val="000000" w:themeColor="text1"/>
          <w:sz w:val="32"/>
          <w:szCs w:val="32"/>
        </w:rPr>
      </w:pPr>
    </w:p>
    <w:p w:rsidR="00B36652" w:rsidRDefault="00B36652" w:rsidP="00A24952">
      <w:pPr>
        <w:jc w:val="both"/>
        <w:rPr>
          <w:color w:val="000000" w:themeColor="text1"/>
          <w:sz w:val="32"/>
          <w:szCs w:val="32"/>
        </w:rPr>
      </w:pPr>
      <w:r>
        <w:rPr>
          <w:color w:val="000000" w:themeColor="text1"/>
          <w:sz w:val="32"/>
          <w:szCs w:val="32"/>
        </w:rPr>
        <w:t>There is unusual evidence of an ancient river bed used on field days conducted by Professor Edgeworth David who was one of Australia’s Geologi</w:t>
      </w:r>
      <w:r w:rsidR="0093427C">
        <w:rPr>
          <w:color w:val="000000" w:themeColor="text1"/>
          <w:sz w:val="32"/>
          <w:szCs w:val="32"/>
        </w:rPr>
        <w:t>s</w:t>
      </w:r>
      <w:r>
        <w:rPr>
          <w:color w:val="000000" w:themeColor="text1"/>
          <w:sz w:val="32"/>
          <w:szCs w:val="32"/>
        </w:rPr>
        <w:t>ts receiving world attention.</w:t>
      </w:r>
    </w:p>
    <w:p w:rsidR="00B36652" w:rsidRDefault="00B36652" w:rsidP="00A24952">
      <w:pPr>
        <w:jc w:val="both"/>
        <w:rPr>
          <w:color w:val="000000" w:themeColor="text1"/>
          <w:sz w:val="32"/>
          <w:szCs w:val="32"/>
        </w:rPr>
      </w:pPr>
    </w:p>
    <w:p w:rsidR="00B36652" w:rsidRDefault="00B36652" w:rsidP="00A24952">
      <w:pPr>
        <w:jc w:val="both"/>
        <w:rPr>
          <w:color w:val="000000" w:themeColor="text1"/>
          <w:sz w:val="32"/>
          <w:szCs w:val="32"/>
        </w:rPr>
      </w:pPr>
    </w:p>
    <w:p w:rsidR="00B36652" w:rsidRDefault="00B36652" w:rsidP="00A24952">
      <w:pPr>
        <w:jc w:val="both"/>
        <w:rPr>
          <w:color w:val="000000" w:themeColor="text1"/>
          <w:sz w:val="32"/>
          <w:szCs w:val="32"/>
        </w:rPr>
      </w:pPr>
      <w:r>
        <w:rPr>
          <w:color w:val="000000" w:themeColor="text1"/>
          <w:sz w:val="32"/>
          <w:szCs w:val="32"/>
        </w:rPr>
        <w:t xml:space="preserve">                                                         D.W.S.    </w:t>
      </w:r>
    </w:p>
    <w:p w:rsidR="00B36652" w:rsidRDefault="00B36652" w:rsidP="00A24952">
      <w:pPr>
        <w:jc w:val="both"/>
        <w:rPr>
          <w:color w:val="000000" w:themeColor="text1"/>
          <w:sz w:val="32"/>
          <w:szCs w:val="32"/>
        </w:rPr>
      </w:pPr>
      <w:r>
        <w:rPr>
          <w:color w:val="000000" w:themeColor="text1"/>
          <w:sz w:val="32"/>
          <w:szCs w:val="32"/>
        </w:rPr>
        <w:t xml:space="preserve">                                                       “</w:t>
      </w:r>
      <w:proofErr w:type="spellStart"/>
      <w:r>
        <w:rPr>
          <w:color w:val="000000" w:themeColor="text1"/>
          <w:sz w:val="32"/>
          <w:szCs w:val="32"/>
        </w:rPr>
        <w:t>Boorara</w:t>
      </w:r>
      <w:proofErr w:type="spellEnd"/>
      <w:r>
        <w:rPr>
          <w:color w:val="000000" w:themeColor="text1"/>
          <w:sz w:val="32"/>
          <w:szCs w:val="32"/>
        </w:rPr>
        <w:t xml:space="preserve">”             </w:t>
      </w:r>
    </w:p>
    <w:p w:rsidR="00B36652" w:rsidRPr="00206CF5" w:rsidRDefault="00B36652" w:rsidP="00A24952">
      <w:pPr>
        <w:jc w:val="both"/>
        <w:rPr>
          <w:color w:val="000000" w:themeColor="text1"/>
          <w:sz w:val="32"/>
          <w:szCs w:val="32"/>
        </w:rPr>
      </w:pPr>
      <w:r>
        <w:rPr>
          <w:color w:val="000000" w:themeColor="text1"/>
          <w:sz w:val="32"/>
          <w:szCs w:val="32"/>
        </w:rPr>
        <w:t xml:space="preserve">                                                     October  1970                                                                                                                                                                                                                                                                                                         </w:t>
      </w:r>
    </w:p>
    <w:sectPr w:rsidR="00B36652" w:rsidRPr="00206CF5" w:rsidSect="000720F8">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20E7" w:rsidRDefault="009820E7" w:rsidP="00F85689">
      <w:pPr>
        <w:spacing w:after="0" w:line="240" w:lineRule="auto"/>
      </w:pPr>
      <w:r>
        <w:separator/>
      </w:r>
    </w:p>
  </w:endnote>
  <w:endnote w:type="continuationSeparator" w:id="0">
    <w:p w:rsidR="009820E7" w:rsidRDefault="009820E7" w:rsidP="00F856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20E7" w:rsidRDefault="009820E7" w:rsidP="00F85689">
      <w:pPr>
        <w:spacing w:after="0" w:line="240" w:lineRule="auto"/>
      </w:pPr>
      <w:r>
        <w:separator/>
      </w:r>
    </w:p>
  </w:footnote>
  <w:footnote w:type="continuationSeparator" w:id="0">
    <w:p w:rsidR="009820E7" w:rsidRDefault="009820E7" w:rsidP="00F856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D20DB"/>
    <w:multiLevelType w:val="hybridMultilevel"/>
    <w:tmpl w:val="4B1019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D0866BC"/>
    <w:multiLevelType w:val="hybridMultilevel"/>
    <w:tmpl w:val="03681DA6"/>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66B3275F"/>
    <w:multiLevelType w:val="hybridMultilevel"/>
    <w:tmpl w:val="5B10E2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7D9F0FE3"/>
    <w:multiLevelType w:val="hybridMultilevel"/>
    <w:tmpl w:val="6030B0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D2B1A"/>
    <w:rsid w:val="00011C46"/>
    <w:rsid w:val="00021A23"/>
    <w:rsid w:val="000720F8"/>
    <w:rsid w:val="000A3F11"/>
    <w:rsid w:val="000F2CEF"/>
    <w:rsid w:val="001E3867"/>
    <w:rsid w:val="00206CF5"/>
    <w:rsid w:val="00294259"/>
    <w:rsid w:val="002965CE"/>
    <w:rsid w:val="00296897"/>
    <w:rsid w:val="002E0B67"/>
    <w:rsid w:val="00382E1B"/>
    <w:rsid w:val="003D2B1A"/>
    <w:rsid w:val="004044CC"/>
    <w:rsid w:val="00545A34"/>
    <w:rsid w:val="005C5E09"/>
    <w:rsid w:val="005F6FEF"/>
    <w:rsid w:val="00643031"/>
    <w:rsid w:val="00671B76"/>
    <w:rsid w:val="006F6BC3"/>
    <w:rsid w:val="007356A1"/>
    <w:rsid w:val="00774C9B"/>
    <w:rsid w:val="00787674"/>
    <w:rsid w:val="007E5B24"/>
    <w:rsid w:val="00807A2A"/>
    <w:rsid w:val="008A2CEB"/>
    <w:rsid w:val="00916B08"/>
    <w:rsid w:val="0093427C"/>
    <w:rsid w:val="009820E7"/>
    <w:rsid w:val="009B4CEC"/>
    <w:rsid w:val="00A24952"/>
    <w:rsid w:val="00A60E68"/>
    <w:rsid w:val="00AB592B"/>
    <w:rsid w:val="00AE4DD6"/>
    <w:rsid w:val="00AF1EB7"/>
    <w:rsid w:val="00B36652"/>
    <w:rsid w:val="00B81BB9"/>
    <w:rsid w:val="00C330AA"/>
    <w:rsid w:val="00C4040A"/>
    <w:rsid w:val="00C4515D"/>
    <w:rsid w:val="00C75EE2"/>
    <w:rsid w:val="00E10ABA"/>
    <w:rsid w:val="00E4784C"/>
    <w:rsid w:val="00F22554"/>
    <w:rsid w:val="00F85689"/>
    <w:rsid w:val="00F93EB4"/>
    <w:rsid w:val="00FE4C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0E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8568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85689"/>
    <w:rPr>
      <w:sz w:val="20"/>
      <w:szCs w:val="20"/>
    </w:rPr>
  </w:style>
  <w:style w:type="character" w:styleId="FootnoteReference">
    <w:name w:val="footnote reference"/>
    <w:basedOn w:val="DefaultParagraphFont"/>
    <w:uiPriority w:val="99"/>
    <w:semiHidden/>
    <w:unhideWhenUsed/>
    <w:rsid w:val="00F85689"/>
    <w:rPr>
      <w:vertAlign w:val="superscript"/>
    </w:rPr>
  </w:style>
  <w:style w:type="paragraph" w:styleId="ListParagraph">
    <w:name w:val="List Paragraph"/>
    <w:basedOn w:val="Normal"/>
    <w:uiPriority w:val="34"/>
    <w:qFormat/>
    <w:rsid w:val="00C4040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59A0932-FC49-495B-8B72-4D8593EA0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918</Words>
  <Characters>5238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dc:creator>
  <cp:lastModifiedBy>GHS</cp:lastModifiedBy>
  <cp:revision>4</cp:revision>
  <cp:lastPrinted>2018-01-15T06:03:00Z</cp:lastPrinted>
  <dcterms:created xsi:type="dcterms:W3CDTF">2018-03-04T07:35:00Z</dcterms:created>
  <dcterms:modified xsi:type="dcterms:W3CDTF">2018-04-06T23:46:00Z</dcterms:modified>
</cp:coreProperties>
</file>