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93DA3" w14:textId="77777777" w:rsidR="00807B90" w:rsidRDefault="00807B90" w:rsidP="00807B90">
      <w:pPr>
        <w:pStyle w:val="LO-Normal"/>
        <w:jc w:val="center"/>
      </w:pPr>
      <w:r>
        <w:rPr>
          <w:rFonts w:ascii="Arial Black" w:hAnsi="Arial Black" w:cs="Arial Black"/>
          <w:b/>
          <w:sz w:val="72"/>
          <w:szCs w:val="72"/>
          <w:lang w:val="en-AU"/>
        </w:rPr>
        <w:t>GLENBROOK POINTS</w:t>
      </w:r>
    </w:p>
    <w:p w14:paraId="24AE53A8" w14:textId="77777777" w:rsidR="00807B90" w:rsidRDefault="00EA34B5" w:rsidP="00807B90">
      <w:pPr>
        <w:pStyle w:val="LO-Normal"/>
        <w:jc w:val="center"/>
        <w:rPr>
          <w:rFonts w:ascii="BalloonEFExtraBold;Times New Ro" w:hAnsi="BalloonEFExtraBold;Times New Ro" w:cs="BalloonEFExtraBold;Times New Ro"/>
          <w:b/>
          <w:bCs/>
          <w:sz w:val="28"/>
          <w:szCs w:val="28"/>
          <w:lang w:val="en-AU"/>
        </w:rPr>
      </w:pPr>
      <w:r>
        <w:rPr>
          <w:noProof/>
          <w:lang w:eastAsia="en-US" w:bidi="ar-SA"/>
        </w:rPr>
        <w:drawing>
          <wp:anchor distT="0" distB="0" distL="0" distR="0" simplePos="0" relativeHeight="251649536" behindDoc="0" locked="0" layoutInCell="1" allowOverlap="1" wp14:anchorId="6CAA087A" wp14:editId="63030657">
            <wp:simplePos x="0" y="0"/>
            <wp:positionH relativeFrom="margin">
              <wp:posOffset>1094105</wp:posOffset>
            </wp:positionH>
            <wp:positionV relativeFrom="paragraph">
              <wp:posOffset>252095</wp:posOffset>
            </wp:positionV>
            <wp:extent cx="3712845" cy="2371725"/>
            <wp:effectExtent l="0" t="0" r="1905" b="9525"/>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3712845" cy="2371725"/>
                    </a:xfrm>
                    <a:prstGeom prst="rect">
                      <a:avLst/>
                    </a:prstGeom>
                  </pic:spPr>
                </pic:pic>
              </a:graphicData>
            </a:graphic>
          </wp:anchor>
        </w:drawing>
      </w:r>
      <w:r w:rsidR="00807B90">
        <w:rPr>
          <w:rFonts w:ascii="BalloonEFExtraBold;Times New Ro" w:hAnsi="BalloonEFExtraBold;Times New Ro" w:cs="BalloonEFExtraBold;Times New Ro"/>
          <w:b/>
          <w:bCs/>
          <w:sz w:val="28"/>
          <w:szCs w:val="28"/>
          <w:lang w:val="en-AU"/>
        </w:rPr>
        <w:t>Newsletter of Glenbrook &amp; District Historical Society Inc.</w:t>
      </w:r>
    </w:p>
    <w:p w14:paraId="4ECC2BC6" w14:textId="77777777" w:rsidR="00807B90" w:rsidRDefault="00807B90" w:rsidP="00807B90">
      <w:pPr>
        <w:pStyle w:val="LO-Normal"/>
        <w:jc w:val="center"/>
      </w:pPr>
      <w:r>
        <w:rPr>
          <w:rStyle w:val="WW-DefaultParagraphFont"/>
          <w:rFonts w:ascii="Arial Black" w:eastAsia="Arial Black" w:hAnsi="Arial Black" w:cs="Arial Black"/>
          <w:b/>
          <w:bCs/>
          <w:sz w:val="32"/>
          <w:szCs w:val="32"/>
          <w:lang w:val="en-AU"/>
        </w:rPr>
        <w:t xml:space="preserve">    </w:t>
      </w:r>
    </w:p>
    <w:p w14:paraId="09B8194F" w14:textId="31AD879F" w:rsidR="00807B90" w:rsidRDefault="00E043C3" w:rsidP="00E043C3">
      <w:pPr>
        <w:pStyle w:val="LO-Normal"/>
        <w:jc w:val="center"/>
      </w:pPr>
      <w:r>
        <w:rPr>
          <w:rFonts w:ascii="Arial Black" w:eastAsia="Arial Black" w:hAnsi="Arial Black" w:cs="Arial Black"/>
          <w:b/>
          <w:bCs/>
          <w:sz w:val="32"/>
          <w:szCs w:val="32"/>
          <w:lang w:val="en-AU"/>
        </w:rPr>
        <w:t>FEBRUARY –  MARCH 2019</w:t>
      </w:r>
    </w:p>
    <w:p w14:paraId="76AF9F06" w14:textId="77777777" w:rsidR="00807B90" w:rsidRDefault="00807B90" w:rsidP="00807B90">
      <w:pPr>
        <w:pStyle w:val="LO-Normal"/>
        <w:jc w:val="center"/>
      </w:pPr>
      <w:r>
        <w:rPr>
          <w:b/>
          <w:bCs/>
          <w:sz w:val="22"/>
          <w:szCs w:val="22"/>
          <w:lang w:val="en-AU"/>
        </w:rPr>
        <w:t>Postal address P.O. Box 38 Glenbrook NSW 2773</w:t>
      </w:r>
    </w:p>
    <w:p w14:paraId="4A749347" w14:textId="47B1DA95" w:rsidR="00807B90" w:rsidRDefault="00807B90" w:rsidP="00807B90">
      <w:pPr>
        <w:pStyle w:val="LO-Normal"/>
        <w:jc w:val="center"/>
      </w:pPr>
      <w:r>
        <w:rPr>
          <w:rStyle w:val="WW-DefaultParagraphFont"/>
          <w:b/>
          <w:bCs/>
          <w:sz w:val="22"/>
          <w:szCs w:val="22"/>
          <w:lang w:val="en-AU"/>
        </w:rPr>
        <w:t>Contacts:</w:t>
      </w:r>
      <w:r>
        <w:rPr>
          <w:rStyle w:val="WW-DefaultParagraphFont"/>
          <w:rFonts w:eastAsia="Times New Roman"/>
          <w:sz w:val="22"/>
          <w:szCs w:val="22"/>
          <w:lang w:val="en-AU"/>
        </w:rPr>
        <w:t xml:space="preserve"> President</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w:t>
      </w:r>
      <w:r w:rsidR="00D024A3">
        <w:rPr>
          <w:rStyle w:val="WW-DefaultParagraphFont"/>
          <w:rFonts w:eastAsia="Times New Roman"/>
          <w:sz w:val="22"/>
          <w:szCs w:val="22"/>
          <w:lang w:val="en-AU"/>
        </w:rPr>
        <w:t xml:space="preserve">Denis Bainbridge     </w:t>
      </w:r>
      <w:r>
        <w:rPr>
          <w:rStyle w:val="WW-DefaultParagraphFont"/>
          <w:rFonts w:eastAsia="Times New Roman"/>
          <w:sz w:val="22"/>
          <w:szCs w:val="22"/>
          <w:lang w:val="en-AU"/>
        </w:rPr>
        <w:t xml:space="preserve"> Secretary</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Neil McGlashan 4739 9864</w:t>
      </w:r>
    </w:p>
    <w:p w14:paraId="7542EC6C" w14:textId="77777777" w:rsidR="00807B90" w:rsidRDefault="00807B90" w:rsidP="00807B90">
      <w:pPr>
        <w:pStyle w:val="LO-Normal"/>
        <w:jc w:val="cente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14:paraId="2374DF13" w14:textId="77777777" w:rsidR="00807B90" w:rsidRDefault="00807B90" w:rsidP="00807B90">
      <w:pPr>
        <w:pStyle w:val="LO-Normal"/>
        <w:jc w:val="center"/>
      </w:pPr>
      <w:r>
        <w:rPr>
          <w:rStyle w:val="WW-DefaultParagraphFont"/>
          <w:rFonts w:eastAsia="Times New Roman"/>
          <w:sz w:val="22"/>
          <w:szCs w:val="22"/>
          <w:lang w:val="en-AU"/>
        </w:rPr>
        <w:t>E-mail:- gdhs@gmail.com      Facebook:- Glenbrook &amp; District Historical Society Inc</w:t>
      </w:r>
    </w:p>
    <w:p w14:paraId="559EAED9" w14:textId="77777777" w:rsidR="00807B90" w:rsidRDefault="00807B90" w:rsidP="00807B90">
      <w:pPr>
        <w:pStyle w:val="LO-Normal"/>
        <w:jc w:val="center"/>
      </w:pPr>
      <w:r>
        <w:rPr>
          <w:rStyle w:val="WW-DefaultParagraphFont"/>
          <w:rFonts w:ascii="TimesNewRomanPS-BoldMT;Times Ne" w:hAnsi="TimesNewRomanPS-BoldMT;Times Ne" w:cs="TimesNewRomanPS-BoldMT;Times Ne"/>
          <w:b/>
          <w:bCs/>
          <w:lang w:val="en-AU"/>
        </w:rPr>
        <w:t>Meetings 3</w:t>
      </w:r>
      <w:r>
        <w:rPr>
          <w:rFonts w:ascii="TimesNewRomanPS-BoldMT;Times Ne" w:hAnsi="TimesNewRomanPS-BoldMT;Times Ne" w:cs="TimesNewRomanPS-BoldMT;Times Ne"/>
          <w:b/>
          <w:sz w:val="14"/>
          <w:lang w:val="en-AU"/>
        </w:rPr>
        <w:t xml:space="preserve">rd </w:t>
      </w:r>
      <w:r>
        <w:rPr>
          <w:rFonts w:ascii="TimesNewRomanPS-BoldMT;Times Ne" w:hAnsi="TimesNewRomanPS-BoldMT;Times Ne" w:cs="TimesNewRomanPS-BoldMT;Times Ne"/>
          <w:b/>
          <w:lang w:val="en-AU"/>
        </w:rPr>
        <w:t>Wednesday monthly at 1.30 pm (except Dec-Jan) Glenbrook Guides Hall</w:t>
      </w:r>
      <w:r>
        <w:rPr>
          <w:rStyle w:val="WW-DefaultParagraphFont"/>
          <w:b/>
          <w:bCs/>
          <w:lang w:val="en-AU"/>
        </w:rPr>
        <w:t xml:space="preserve"> </w:t>
      </w:r>
    </w:p>
    <w:p w14:paraId="43A69798" w14:textId="77777777" w:rsidR="00CD4DB2" w:rsidRDefault="00807B90" w:rsidP="00807B90">
      <w:pPr>
        <w:pStyle w:val="LO-Normal"/>
        <w:jc w:val="center"/>
        <w:rPr>
          <w:b/>
          <w:bCs/>
          <w:lang w:val="en-AU"/>
        </w:rPr>
      </w:pPr>
      <w:proofErr w:type="spellStart"/>
      <w:r>
        <w:rPr>
          <w:b/>
          <w:bCs/>
          <w:lang w:val="en-AU"/>
        </w:rPr>
        <w:t>cnr</w:t>
      </w:r>
      <w:proofErr w:type="spellEnd"/>
      <w:r>
        <w:rPr>
          <w:b/>
          <w:bCs/>
          <w:lang w:val="en-AU"/>
        </w:rPr>
        <w:t xml:space="preserve"> Hare &amp; Moore </w:t>
      </w:r>
      <w:proofErr w:type="spellStart"/>
      <w:r>
        <w:rPr>
          <w:b/>
          <w:bCs/>
          <w:lang w:val="en-AU"/>
        </w:rPr>
        <w:t>Sts</w:t>
      </w:r>
      <w:proofErr w:type="spellEnd"/>
      <w:r>
        <w:rPr>
          <w:b/>
          <w:bCs/>
          <w:lang w:val="en-AU"/>
        </w:rPr>
        <w:t>. Glenbrook</w:t>
      </w:r>
    </w:p>
    <w:p w14:paraId="6912771C" w14:textId="77777777" w:rsidR="00807B90" w:rsidRDefault="00807B90" w:rsidP="00807B90">
      <w:pPr>
        <w:jc w:val="center"/>
      </w:pPr>
      <w:r>
        <w:rPr>
          <w:rFonts w:ascii="Arial Black" w:hAnsi="Arial Black"/>
          <w:color w:val="990000"/>
          <w:sz w:val="40"/>
          <w:szCs w:val="40"/>
        </w:rPr>
        <w:t>"HISTORY WALKS" PROGRAMME for 2019.</w:t>
      </w:r>
    </w:p>
    <w:p w14:paraId="047065A9" w14:textId="77777777" w:rsidR="00807B90" w:rsidRPr="00CD4DB2" w:rsidRDefault="00807B90" w:rsidP="00D50A53">
      <w:pPr>
        <w:jc w:val="center"/>
        <w:rPr>
          <w:sz w:val="24"/>
          <w:szCs w:val="24"/>
        </w:rPr>
      </w:pPr>
      <w:r w:rsidRPr="00CD4DB2">
        <w:rPr>
          <w:rFonts w:ascii="Arial" w:hAnsi="Arial" w:cs="Arial"/>
          <w:b/>
          <w:sz w:val="24"/>
          <w:szCs w:val="24"/>
        </w:rPr>
        <w:t>All on Saturdays:  Walks led by Doug. Knowles &amp; Team.</w:t>
      </w:r>
      <w:r w:rsidRPr="00CD4DB2">
        <w:rPr>
          <w:rFonts w:ascii="Arial" w:hAnsi="Arial" w:cs="Arial"/>
          <w:sz w:val="24"/>
          <w:szCs w:val="24"/>
        </w:rPr>
        <w:t xml:space="preserve"> </w:t>
      </w:r>
      <w:r w:rsidRPr="00CD4DB2">
        <w:rPr>
          <w:rFonts w:ascii="Arial" w:hAnsi="Arial" w:cs="Arial"/>
          <w:b/>
          <w:sz w:val="24"/>
          <w:szCs w:val="24"/>
        </w:rPr>
        <w:t xml:space="preserve"> </w:t>
      </w:r>
    </w:p>
    <w:p w14:paraId="41BAEF99" w14:textId="77777777" w:rsidR="00E31A49" w:rsidRDefault="00D50A53" w:rsidP="00E31A49">
      <w:pPr>
        <w:rPr>
          <w:rFonts w:ascii="Arial" w:hAnsi="Arial" w:cs="Arial"/>
        </w:rPr>
      </w:pPr>
      <w:r w:rsidRPr="00CD4DB2">
        <w:rPr>
          <w:rFonts w:ascii="Arial" w:hAnsi="Arial" w:cs="Arial"/>
          <w:b/>
          <w:sz w:val="24"/>
          <w:szCs w:val="24"/>
        </w:rPr>
        <w:t xml:space="preserve">  </w:t>
      </w:r>
      <w:r w:rsidR="00E31A49">
        <w:rPr>
          <w:rFonts w:ascii="Arial" w:hAnsi="Arial" w:cs="Arial"/>
          <w:b/>
        </w:rPr>
        <w:t xml:space="preserve">March 9th    </w:t>
      </w:r>
      <w:r w:rsidR="00E31A49" w:rsidRPr="006C57DF">
        <w:rPr>
          <w:rFonts w:ascii="Arial" w:hAnsi="Arial" w:cs="Arial"/>
          <w:b/>
          <w:u w:val="single"/>
        </w:rPr>
        <w:t>9.00am</w:t>
      </w:r>
      <w:r w:rsidR="00E31A49">
        <w:rPr>
          <w:rFonts w:ascii="Arial" w:hAnsi="Arial" w:cs="Arial"/>
          <w:b/>
        </w:rPr>
        <w:t xml:space="preserve">     “Lennox Bridge” </w:t>
      </w:r>
      <w:r w:rsidR="00E31A49" w:rsidRPr="00E94163">
        <w:rPr>
          <w:rFonts w:ascii="Arial" w:hAnsi="Arial" w:cs="Arial"/>
        </w:rPr>
        <w:t>and the old stone quarry, Brookside Creek</w:t>
      </w:r>
      <w:r w:rsidR="00E31A49">
        <w:rPr>
          <w:rFonts w:ascii="Arial" w:hAnsi="Arial" w:cs="Arial"/>
        </w:rPr>
        <w:t>,</w:t>
      </w:r>
    </w:p>
    <w:p w14:paraId="3B869002" w14:textId="77777777" w:rsidR="00E31A49" w:rsidRDefault="00E31A49" w:rsidP="00E31A4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Dunn’s Steam Saw Mill relics, and earth dam.</w:t>
      </w:r>
    </w:p>
    <w:p w14:paraId="35071387" w14:textId="2AA4F8E5" w:rsidR="00E31A49" w:rsidRDefault="00E31A49" w:rsidP="00E31A49">
      <w:pPr>
        <w:ind w:left="284" w:hanging="284"/>
        <w:rPr>
          <w:rFonts w:ascii="Arial" w:hAnsi="Arial" w:cs="Arial"/>
        </w:rPr>
      </w:pPr>
      <w:r>
        <w:rPr>
          <w:rFonts w:ascii="Arial" w:hAnsi="Arial" w:cs="Arial"/>
        </w:rPr>
        <w:t xml:space="preserve">           </w:t>
      </w:r>
      <w:r>
        <w:rPr>
          <w:rFonts w:ascii="Arial" w:hAnsi="Arial" w:cs="Arial"/>
          <w:b/>
        </w:rPr>
        <w:t xml:space="preserve">30th     </w:t>
      </w:r>
      <w:r w:rsidRPr="006C57DF">
        <w:rPr>
          <w:rFonts w:ascii="Arial" w:hAnsi="Arial" w:cs="Arial"/>
          <w:b/>
          <w:u w:val="single"/>
        </w:rPr>
        <w:t>9.00am</w:t>
      </w:r>
      <w:r>
        <w:rPr>
          <w:rFonts w:ascii="Arial" w:hAnsi="Arial" w:cs="Arial"/>
          <w:b/>
        </w:rPr>
        <w:t xml:space="preserve">    “The Descent to the West:” </w:t>
      </w:r>
      <w:proofErr w:type="spellStart"/>
      <w:r>
        <w:rPr>
          <w:rFonts w:ascii="Arial" w:hAnsi="Arial" w:cs="Arial"/>
        </w:rPr>
        <w:t>Mt.</w:t>
      </w:r>
      <w:r w:rsidRPr="006C57DF">
        <w:rPr>
          <w:rFonts w:ascii="Arial" w:hAnsi="Arial" w:cs="Arial"/>
        </w:rPr>
        <w:t>York</w:t>
      </w:r>
      <w:proofErr w:type="spellEnd"/>
      <w:r>
        <w:rPr>
          <w:rFonts w:ascii="Arial" w:hAnsi="Arial" w:cs="Arial"/>
          <w:b/>
        </w:rPr>
        <w:t xml:space="preserve"> :  </w:t>
      </w:r>
      <w:r w:rsidRPr="006C57DF">
        <w:rPr>
          <w:rFonts w:ascii="Arial" w:hAnsi="Arial" w:cs="Arial"/>
        </w:rPr>
        <w:t xml:space="preserve">Three short return </w:t>
      </w:r>
      <w:r>
        <w:rPr>
          <w:rFonts w:ascii="Arial" w:hAnsi="Arial" w:cs="Arial"/>
        </w:rPr>
        <w:t xml:space="preserve">walks </w:t>
      </w:r>
      <w:r w:rsidRPr="006C57DF">
        <w:rPr>
          <w:rFonts w:ascii="Arial" w:hAnsi="Arial" w:cs="Arial"/>
        </w:rPr>
        <w:t>on the</w:t>
      </w:r>
      <w:r>
        <w:rPr>
          <w:rFonts w:ascii="Arial" w:hAnsi="Arial" w:cs="Arial"/>
        </w:rPr>
        <w:t xml:space="preserve"> three most            historic roads to the Wes</w:t>
      </w:r>
      <w:r w:rsidRPr="004653F2">
        <w:rPr>
          <w:rFonts w:ascii="Arial" w:hAnsi="Arial" w:cs="Arial"/>
        </w:rPr>
        <w:t>t</w:t>
      </w:r>
      <w:r w:rsidRPr="004653F2">
        <w:rPr>
          <w:rFonts w:ascii="Arial" w:hAnsi="Arial" w:cs="Arial"/>
          <w:b/>
        </w:rPr>
        <w:t>:</w:t>
      </w:r>
      <w:r>
        <w:rPr>
          <w:rFonts w:ascii="Arial" w:hAnsi="Arial" w:cs="Arial"/>
        </w:rPr>
        <w:t xml:space="preserve"> Cox’s Pass 1815. Lawsons Road 1822 and newest</w:t>
      </w:r>
      <w:r w:rsidRPr="005048E1">
        <w:rPr>
          <w:rFonts w:ascii="Arial" w:hAnsi="Arial" w:cs="Arial"/>
          <w:b/>
        </w:rPr>
        <w:t>:</w:t>
      </w:r>
      <w:r>
        <w:rPr>
          <w:rFonts w:ascii="Arial" w:hAnsi="Arial" w:cs="Arial"/>
        </w:rPr>
        <w:t xml:space="preserve"> Berghofer’s Pass 1909. </w:t>
      </w:r>
    </w:p>
    <w:p w14:paraId="153DFFE4" w14:textId="6BDF252D" w:rsidR="00E31A49" w:rsidRDefault="00E31A49" w:rsidP="00E31A49">
      <w:pPr>
        <w:ind w:left="284" w:hanging="284"/>
        <w:rPr>
          <w:rFonts w:ascii="Arial" w:hAnsi="Arial" w:cs="Arial"/>
          <w:b/>
        </w:rPr>
      </w:pPr>
      <w:r>
        <w:rPr>
          <w:rFonts w:ascii="Arial" w:hAnsi="Arial" w:cs="Arial"/>
        </w:rPr>
        <w:tab/>
        <w:t xml:space="preserve">                   Includes Tea/coffee, biscuits.    </w:t>
      </w:r>
      <w:r w:rsidRPr="00A354C3">
        <w:rPr>
          <w:rFonts w:ascii="Arial" w:hAnsi="Arial" w:cs="Arial"/>
          <w:b/>
        </w:rPr>
        <w:t xml:space="preserve">Special Walk: </w:t>
      </w:r>
      <w:r>
        <w:rPr>
          <w:rFonts w:ascii="Arial" w:hAnsi="Arial" w:cs="Arial"/>
          <w:b/>
        </w:rPr>
        <w:t>12.00</w:t>
      </w:r>
      <w:r w:rsidRPr="00A354C3">
        <w:rPr>
          <w:rFonts w:ascii="Arial" w:hAnsi="Arial" w:cs="Arial"/>
          <w:b/>
        </w:rPr>
        <w:t xml:space="preserve"> </w:t>
      </w:r>
      <w:r>
        <w:rPr>
          <w:rFonts w:ascii="Arial" w:hAnsi="Arial" w:cs="Arial"/>
          <w:b/>
        </w:rPr>
        <w:t xml:space="preserve">                            </w:t>
      </w:r>
      <w:r w:rsidRPr="00A354C3">
        <w:rPr>
          <w:rFonts w:ascii="Arial" w:hAnsi="Arial" w:cs="Arial"/>
        </w:rPr>
        <w:t>.</w:t>
      </w:r>
      <w:r>
        <w:rPr>
          <w:rFonts w:ascii="Arial" w:hAnsi="Arial" w:cs="Arial"/>
          <w:b/>
        </w:rPr>
        <w:t xml:space="preserve">      </w:t>
      </w:r>
    </w:p>
    <w:p w14:paraId="062227D4" w14:textId="2D5D7179" w:rsidR="00E31A49" w:rsidRDefault="00E31A49" w:rsidP="00E31A49">
      <w:pPr>
        <w:ind w:left="284" w:hanging="284"/>
        <w:rPr>
          <w:rFonts w:ascii="Arial" w:hAnsi="Arial" w:cs="Arial"/>
        </w:rPr>
      </w:pPr>
      <w:r>
        <w:rPr>
          <w:rFonts w:ascii="Arial" w:hAnsi="Arial" w:cs="Arial"/>
          <w:b/>
        </w:rPr>
        <w:t xml:space="preserve">   April 13</w:t>
      </w:r>
      <w:r w:rsidRPr="006C57DF">
        <w:rPr>
          <w:rFonts w:ascii="Arial" w:hAnsi="Arial" w:cs="Arial"/>
          <w:b/>
        </w:rPr>
        <w:t>th</w:t>
      </w:r>
      <w:r>
        <w:rPr>
          <w:rFonts w:ascii="Arial" w:hAnsi="Arial" w:cs="Arial"/>
        </w:rPr>
        <w:t xml:space="preserve">   </w:t>
      </w:r>
      <w:r w:rsidRPr="001A03F9">
        <w:rPr>
          <w:rFonts w:ascii="Arial" w:hAnsi="Arial" w:cs="Arial"/>
          <w:b/>
          <w:u w:val="single"/>
        </w:rPr>
        <w:t>9.00am</w:t>
      </w:r>
      <w:r>
        <w:rPr>
          <w:rFonts w:ascii="Arial" w:hAnsi="Arial" w:cs="Arial"/>
          <w:b/>
        </w:rPr>
        <w:t xml:space="preserve">      </w:t>
      </w:r>
      <w:r w:rsidRPr="008563AF">
        <w:rPr>
          <w:rFonts w:ascii="Arial" w:hAnsi="Arial" w:cs="Arial"/>
          <w:b/>
        </w:rPr>
        <w:t>“Eastern Zig Zag Railway”</w:t>
      </w:r>
      <w:r>
        <w:rPr>
          <w:rFonts w:ascii="Arial" w:hAnsi="Arial" w:cs="Arial"/>
        </w:rPr>
        <w:t xml:space="preserve"> This walk on the 1867 Zig Zag Railway.&amp; Knapsack     Viaduct, also extends to the first improvement, the Lapstone Hill Tunnel 1892. [East Portal only,] and the              wash-away section 1906.</w:t>
      </w:r>
    </w:p>
    <w:p w14:paraId="7D1461F2" w14:textId="21CFF518" w:rsidR="00E31A49" w:rsidRDefault="00E31A49" w:rsidP="00E31A49">
      <w:pPr>
        <w:ind w:left="284" w:hanging="284"/>
        <w:rPr>
          <w:rFonts w:ascii="Arial" w:hAnsi="Arial" w:cs="Arial"/>
        </w:rPr>
      </w:pPr>
      <w:r>
        <w:rPr>
          <w:rFonts w:ascii="Arial" w:hAnsi="Arial" w:cs="Arial"/>
          <w:b/>
        </w:rPr>
        <w:t xml:space="preserve">    May 11th     </w:t>
      </w:r>
      <w:r w:rsidRPr="00C07DCA">
        <w:rPr>
          <w:rFonts w:ascii="Arial" w:hAnsi="Arial" w:cs="Arial"/>
          <w:b/>
          <w:u w:val="single"/>
        </w:rPr>
        <w:t>9.00am</w:t>
      </w:r>
      <w:r>
        <w:rPr>
          <w:rFonts w:ascii="Arial" w:hAnsi="Arial" w:cs="Arial"/>
          <w:b/>
        </w:rPr>
        <w:t xml:space="preserve">    “Eastern Zig Zag Railway.”  </w:t>
      </w:r>
      <w:r>
        <w:rPr>
          <w:rFonts w:ascii="Arial" w:hAnsi="Arial" w:cs="Arial"/>
        </w:rPr>
        <w:t>This walk is focussed on the Knapsack Gully stone   viaduct and offers good photograph opportunities. Includes  Gatehouse No. 1, 1867 and the Knapsack     refuge sidings 1909.</w:t>
      </w:r>
    </w:p>
    <w:p w14:paraId="12FF7297" w14:textId="401E32AE" w:rsidR="00E31A49" w:rsidRDefault="00E31A49" w:rsidP="00E31A49">
      <w:pPr>
        <w:ind w:left="284" w:hanging="284"/>
        <w:rPr>
          <w:rFonts w:ascii="Arial" w:hAnsi="Arial" w:cs="Arial"/>
        </w:rPr>
      </w:pPr>
      <w:r>
        <w:rPr>
          <w:rFonts w:ascii="Arial" w:hAnsi="Arial" w:cs="Arial"/>
          <w:b/>
        </w:rPr>
        <w:t xml:space="preserve">     </w:t>
      </w:r>
      <w:r w:rsidRPr="001233E9">
        <w:rPr>
          <w:rFonts w:ascii="Arial" w:hAnsi="Arial" w:cs="Arial"/>
          <w:b/>
        </w:rPr>
        <w:t>June</w:t>
      </w:r>
      <w:r>
        <w:rPr>
          <w:rFonts w:ascii="Arial" w:hAnsi="Arial" w:cs="Arial"/>
          <w:b/>
        </w:rPr>
        <w:t xml:space="preserve"> 8th    1.30pm    “Duck Hole--Glenbrook Creek.”  </w:t>
      </w:r>
      <w:r>
        <w:rPr>
          <w:rFonts w:ascii="Arial" w:hAnsi="Arial" w:cs="Arial"/>
        </w:rPr>
        <w:t>Old roadway construction and  pump site for railway water supply to old Glenbrook Station.</w:t>
      </w:r>
    </w:p>
    <w:p w14:paraId="4674C54A" w14:textId="1C4F82EB" w:rsidR="00E31A49" w:rsidRDefault="00E31A49" w:rsidP="00E31A49">
      <w:pPr>
        <w:tabs>
          <w:tab w:val="left" w:pos="2552"/>
        </w:tabs>
        <w:ind w:left="1560" w:hanging="1276"/>
        <w:rPr>
          <w:rFonts w:ascii="Arial" w:hAnsi="Arial" w:cs="Arial"/>
        </w:rPr>
      </w:pPr>
      <w:r>
        <w:rPr>
          <w:rFonts w:ascii="Arial" w:hAnsi="Arial" w:cs="Arial"/>
        </w:rPr>
        <w:t xml:space="preserve">       </w:t>
      </w:r>
      <w:r>
        <w:rPr>
          <w:rFonts w:ascii="Arial" w:hAnsi="Arial" w:cs="Arial"/>
          <w:b/>
        </w:rPr>
        <w:t xml:space="preserve">29th    1.30pm     “The Mountains Murders.”  </w:t>
      </w:r>
      <w:r w:rsidRPr="0020474F">
        <w:rPr>
          <w:rFonts w:ascii="Arial" w:hAnsi="Arial" w:cs="Arial"/>
        </w:rPr>
        <w:t>Captain Lee Weller’s grave site and rock inscriptions.</w:t>
      </w:r>
    </w:p>
    <w:p w14:paraId="04665331" w14:textId="3A347547" w:rsidR="00E31A49" w:rsidRDefault="00E31A49" w:rsidP="00E31A49">
      <w:pPr>
        <w:tabs>
          <w:tab w:val="left" w:pos="2552"/>
        </w:tabs>
        <w:ind w:left="1560" w:hanging="1276"/>
        <w:rPr>
          <w:rFonts w:ascii="Arial" w:hAnsi="Arial" w:cs="Arial"/>
        </w:rPr>
      </w:pPr>
      <w:r>
        <w:rPr>
          <w:rFonts w:ascii="Arial" w:hAnsi="Arial" w:cs="Arial"/>
          <w:b/>
        </w:rPr>
        <w:t xml:space="preserve">July 13th    </w:t>
      </w:r>
      <w:r w:rsidRPr="00C07DCA">
        <w:rPr>
          <w:rFonts w:ascii="Arial" w:hAnsi="Arial" w:cs="Arial"/>
          <w:b/>
          <w:u w:val="single"/>
        </w:rPr>
        <w:t>9.00am</w:t>
      </w:r>
      <w:r>
        <w:rPr>
          <w:rFonts w:ascii="Arial" w:hAnsi="Arial" w:cs="Arial"/>
          <w:b/>
        </w:rPr>
        <w:t xml:space="preserve">     “Faulconbridge Steam Sawmill Site.”  </w:t>
      </w:r>
      <w:r>
        <w:rPr>
          <w:rFonts w:ascii="Arial" w:hAnsi="Arial" w:cs="Arial"/>
        </w:rPr>
        <w:t>Engine remnants and other relics.               Operated 1914-1925..</w:t>
      </w:r>
    </w:p>
    <w:p w14:paraId="64922AA2" w14:textId="182DCDD8" w:rsidR="00E31A49" w:rsidRDefault="00E31A49" w:rsidP="00E31A49">
      <w:pPr>
        <w:tabs>
          <w:tab w:val="left" w:pos="2552"/>
        </w:tabs>
        <w:ind w:left="1560" w:hanging="1276"/>
        <w:rPr>
          <w:rFonts w:ascii="Arial" w:hAnsi="Arial" w:cs="Arial"/>
        </w:rPr>
      </w:pPr>
      <w:r w:rsidRPr="001233E9">
        <w:rPr>
          <w:rFonts w:ascii="Arial" w:hAnsi="Arial" w:cs="Arial"/>
          <w:b/>
        </w:rPr>
        <w:t>Aug</w:t>
      </w:r>
      <w:r>
        <w:rPr>
          <w:rFonts w:ascii="Arial" w:hAnsi="Arial" w:cs="Arial"/>
          <w:b/>
        </w:rPr>
        <w:t xml:space="preserve">. 10th    </w:t>
      </w:r>
      <w:r w:rsidRPr="001233E9">
        <w:rPr>
          <w:rFonts w:ascii="Arial" w:hAnsi="Arial" w:cs="Arial"/>
          <w:b/>
          <w:u w:val="single"/>
        </w:rPr>
        <w:t>9.00am</w:t>
      </w:r>
      <w:r>
        <w:rPr>
          <w:rFonts w:ascii="Arial" w:hAnsi="Arial" w:cs="Arial"/>
          <w:b/>
          <w:u w:val="single"/>
        </w:rPr>
        <w:t xml:space="preserve"> </w:t>
      </w:r>
      <w:r w:rsidRPr="005048E1">
        <w:rPr>
          <w:rFonts w:ascii="Arial" w:hAnsi="Arial" w:cs="Arial"/>
          <w:b/>
        </w:rPr>
        <w:t xml:space="preserve">   </w:t>
      </w:r>
      <w:r>
        <w:rPr>
          <w:rFonts w:ascii="Arial" w:hAnsi="Arial" w:cs="Arial"/>
          <w:b/>
        </w:rPr>
        <w:t xml:space="preserve"> </w:t>
      </w:r>
      <w:r w:rsidRPr="005048E1">
        <w:rPr>
          <w:rFonts w:ascii="Arial" w:hAnsi="Arial" w:cs="Arial"/>
          <w:b/>
        </w:rPr>
        <w:t>“Bull’s</w:t>
      </w:r>
      <w:r>
        <w:rPr>
          <w:rFonts w:ascii="Arial" w:hAnsi="Arial" w:cs="Arial"/>
          <w:b/>
        </w:rPr>
        <w:t xml:space="preserve"> Creek.”</w:t>
      </w:r>
      <w:r w:rsidRPr="005048E1">
        <w:rPr>
          <w:rFonts w:ascii="Arial" w:hAnsi="Arial" w:cs="Arial"/>
        </w:rPr>
        <w:t xml:space="preserve"> Railway</w:t>
      </w:r>
      <w:r>
        <w:rPr>
          <w:rFonts w:ascii="Arial" w:hAnsi="Arial" w:cs="Arial"/>
        </w:rPr>
        <w:t xml:space="preserve"> relics:-  Stone dam and steam pump relics.                </w:t>
      </w:r>
    </w:p>
    <w:p w14:paraId="3023FC5B" w14:textId="1A5AFE3D" w:rsidR="00E31A49" w:rsidRDefault="00E31A49" w:rsidP="00E31A49">
      <w:pPr>
        <w:tabs>
          <w:tab w:val="left" w:pos="2552"/>
        </w:tabs>
        <w:ind w:left="1560" w:hanging="1276"/>
        <w:rPr>
          <w:rFonts w:ascii="Arial" w:hAnsi="Arial" w:cs="Arial"/>
          <w:b/>
        </w:rPr>
      </w:pPr>
      <w:r>
        <w:rPr>
          <w:rFonts w:ascii="Arial" w:hAnsi="Arial" w:cs="Arial"/>
        </w:rPr>
        <w:t xml:space="preserve">          </w:t>
      </w:r>
      <w:r w:rsidRPr="00F46FF9">
        <w:rPr>
          <w:rFonts w:ascii="Arial" w:hAnsi="Arial" w:cs="Arial"/>
          <w:b/>
        </w:rPr>
        <w:t>31st</w:t>
      </w:r>
      <w:r>
        <w:rPr>
          <w:rFonts w:ascii="Arial" w:hAnsi="Arial" w:cs="Arial"/>
          <w:b/>
        </w:rPr>
        <w:t xml:space="preserve">   </w:t>
      </w:r>
      <w:r w:rsidRPr="00E31A49">
        <w:rPr>
          <w:rFonts w:ascii="Arial" w:hAnsi="Arial" w:cs="Arial"/>
          <w:b/>
          <w:u w:val="single"/>
        </w:rPr>
        <w:t>1.30pm</w:t>
      </w:r>
      <w:r>
        <w:rPr>
          <w:rFonts w:ascii="Arial" w:hAnsi="Arial" w:cs="Arial"/>
          <w:b/>
        </w:rPr>
        <w:t xml:space="preserve">     “Lapstone Construction Railway.”  </w:t>
      </w:r>
      <w:r>
        <w:rPr>
          <w:rFonts w:ascii="Arial" w:hAnsi="Arial" w:cs="Arial"/>
        </w:rPr>
        <w:t xml:space="preserve"> </w:t>
      </w:r>
      <w:r w:rsidRPr="004A6D9E">
        <w:rPr>
          <w:rFonts w:ascii="Arial" w:hAnsi="Arial" w:cs="Arial"/>
        </w:rPr>
        <w:t>1910-1913</w:t>
      </w:r>
      <w:r>
        <w:rPr>
          <w:rFonts w:ascii="Arial" w:hAnsi="Arial" w:cs="Arial"/>
          <w:b/>
        </w:rPr>
        <w:t xml:space="preserve"> </w:t>
      </w:r>
      <w:r w:rsidRPr="004A6D9E">
        <w:rPr>
          <w:rFonts w:ascii="Arial" w:hAnsi="Arial" w:cs="Arial"/>
        </w:rPr>
        <w:t xml:space="preserve">and east portal of Lapstone Hill </w:t>
      </w:r>
      <w:r w:rsidR="00AB64EF">
        <w:rPr>
          <w:rFonts w:ascii="Arial" w:hAnsi="Arial" w:cs="Arial"/>
        </w:rPr>
        <w:t xml:space="preserve">       </w:t>
      </w:r>
      <w:r w:rsidRPr="004A6D9E">
        <w:rPr>
          <w:rFonts w:ascii="Arial" w:hAnsi="Arial" w:cs="Arial"/>
        </w:rPr>
        <w:t>Tunnel 1892.</w:t>
      </w:r>
      <w:r w:rsidRPr="0092161D">
        <w:rPr>
          <w:rFonts w:ascii="Arial" w:hAnsi="Arial" w:cs="Arial"/>
          <w:b/>
        </w:rPr>
        <w:t>.)</w:t>
      </w:r>
    </w:p>
    <w:p w14:paraId="2E0CF29C" w14:textId="2FD82176" w:rsidR="00E31A49" w:rsidRDefault="00E31A49" w:rsidP="00E31A49">
      <w:pPr>
        <w:tabs>
          <w:tab w:val="left" w:pos="2552"/>
        </w:tabs>
        <w:ind w:left="1560" w:hanging="1276"/>
        <w:rPr>
          <w:rFonts w:ascii="Arial" w:hAnsi="Arial" w:cs="Arial"/>
        </w:rPr>
      </w:pPr>
      <w:r>
        <w:rPr>
          <w:rFonts w:ascii="Arial" w:hAnsi="Arial" w:cs="Arial"/>
          <w:b/>
        </w:rPr>
        <w:t>Adults:  $10 (</w:t>
      </w:r>
      <w:r w:rsidRPr="000316A7">
        <w:rPr>
          <w:rFonts w:ascii="Arial" w:hAnsi="Arial" w:cs="Arial"/>
        </w:rPr>
        <w:t>Except for Special Walk.)</w:t>
      </w:r>
      <w:r>
        <w:rPr>
          <w:rFonts w:ascii="Arial" w:hAnsi="Arial" w:cs="Arial"/>
          <w:b/>
        </w:rPr>
        <w:t xml:space="preserve">  Accompanied Children under 16yrs. Free</w:t>
      </w:r>
      <w:r w:rsidR="00AB64EF">
        <w:rPr>
          <w:rFonts w:ascii="Arial" w:hAnsi="Arial" w:cs="Arial"/>
          <w:b/>
        </w:rPr>
        <w:t xml:space="preserve"> </w:t>
      </w:r>
      <w:r>
        <w:rPr>
          <w:rFonts w:ascii="Arial" w:hAnsi="Arial" w:cs="Arial"/>
          <w:b/>
        </w:rPr>
        <w:t xml:space="preserve">BOOKINGS are ESSENTIAL:  </w:t>
      </w:r>
      <w:r>
        <w:rPr>
          <w:rFonts w:ascii="Arial" w:hAnsi="Arial" w:cs="Arial"/>
        </w:rPr>
        <w:t xml:space="preserve">Phone Doug on </w:t>
      </w:r>
      <w:r w:rsidRPr="00ED17D5">
        <w:rPr>
          <w:rFonts w:ascii="Arial" w:hAnsi="Arial" w:cs="Arial"/>
          <w:b/>
        </w:rPr>
        <w:t>4751 3275</w:t>
      </w:r>
      <w:r>
        <w:rPr>
          <w:rFonts w:ascii="Arial" w:hAnsi="Arial" w:cs="Arial"/>
        </w:rPr>
        <w:t>.  Please allow</w:t>
      </w:r>
      <w:r w:rsidR="00AB64EF">
        <w:rPr>
          <w:rFonts w:ascii="Arial" w:hAnsi="Arial" w:cs="Arial"/>
        </w:rPr>
        <w:t xml:space="preserve"> t</w:t>
      </w:r>
      <w:r>
        <w:rPr>
          <w:rFonts w:ascii="Arial" w:hAnsi="Arial" w:cs="Arial"/>
        </w:rPr>
        <w:t>he phone to ring longer than usual, for details re meeting place, time and grade of walk.  Good walking shoes are essential.  Please bring a hat and</w:t>
      </w:r>
      <w:r>
        <w:rPr>
          <w:rFonts w:ascii="Arial" w:hAnsi="Arial" w:cs="Arial"/>
        </w:rPr>
        <w:tab/>
        <w:t xml:space="preserve">drinking water.  (No dogs please.) </w:t>
      </w:r>
      <w:r w:rsidRPr="00ED17D5">
        <w:rPr>
          <w:rFonts w:ascii="Arial" w:hAnsi="Arial" w:cs="Arial"/>
          <w:b/>
        </w:rPr>
        <w:t>BAD</w:t>
      </w:r>
      <w:r>
        <w:rPr>
          <w:rFonts w:ascii="Arial" w:hAnsi="Arial" w:cs="Arial"/>
          <w:b/>
        </w:rPr>
        <w:t xml:space="preserve"> WEATHER ON THE DAY:  </w:t>
      </w:r>
      <w:r w:rsidRPr="00ED17D5">
        <w:rPr>
          <w:rFonts w:ascii="Arial" w:hAnsi="Arial" w:cs="Arial"/>
        </w:rPr>
        <w:t>Excessive wind or rain could cause cancellation due to hazardous conditions.</w:t>
      </w:r>
    </w:p>
    <w:p w14:paraId="11886CCC" w14:textId="6706D9BE" w:rsidR="007F012F" w:rsidRPr="007F012F" w:rsidRDefault="007F012F" w:rsidP="00E31A49">
      <w:pPr>
        <w:tabs>
          <w:tab w:val="left" w:pos="2552"/>
        </w:tabs>
        <w:ind w:left="1560" w:hanging="1276"/>
        <w:rPr>
          <w:color w:val="auto"/>
          <w:sz w:val="24"/>
          <w:szCs w:val="24"/>
        </w:rPr>
      </w:pPr>
      <w:r w:rsidRPr="00100811">
        <w:rPr>
          <w:rFonts w:ascii="Magneto" w:hAnsi="Magneto" w:cs="Arial"/>
          <w:b/>
          <w:color w:val="FF0000"/>
          <w:sz w:val="32"/>
          <w:szCs w:val="32"/>
        </w:rPr>
        <w:t>Correction:</w:t>
      </w:r>
      <w:r>
        <w:rPr>
          <w:rFonts w:ascii="Magneto" w:hAnsi="Magneto" w:cs="Arial"/>
          <w:b/>
          <w:color w:val="FF0000"/>
          <w:sz w:val="28"/>
          <w:szCs w:val="28"/>
        </w:rPr>
        <w:t xml:space="preserve"> </w:t>
      </w:r>
      <w:r>
        <w:rPr>
          <w:color w:val="auto"/>
          <w:sz w:val="24"/>
          <w:szCs w:val="24"/>
        </w:rPr>
        <w:t xml:space="preserve">HAMMENT FAMILY 1857-1903 in our last issue, Richard </w:t>
      </w:r>
      <w:proofErr w:type="spellStart"/>
      <w:r>
        <w:rPr>
          <w:color w:val="auto"/>
          <w:sz w:val="24"/>
          <w:szCs w:val="24"/>
        </w:rPr>
        <w:t>Hamment</w:t>
      </w:r>
      <w:proofErr w:type="spellEnd"/>
      <w:r>
        <w:rPr>
          <w:color w:val="auto"/>
          <w:sz w:val="24"/>
          <w:szCs w:val="24"/>
        </w:rPr>
        <w:t xml:space="preserve"> was listed as a railway fettler, he was in fact a railway gatekeeper at No5 c</w:t>
      </w:r>
      <w:r w:rsidR="008104AD">
        <w:rPr>
          <w:color w:val="auto"/>
          <w:sz w:val="24"/>
          <w:szCs w:val="24"/>
        </w:rPr>
        <w:t>ottage</w:t>
      </w:r>
      <w:r>
        <w:rPr>
          <w:color w:val="auto"/>
          <w:sz w:val="24"/>
          <w:szCs w:val="24"/>
        </w:rPr>
        <w:t xml:space="preserve"> Valley Heights until moving to Glenbrook 1882…further details refer to page </w:t>
      </w:r>
      <w:r w:rsidR="00100811">
        <w:rPr>
          <w:color w:val="auto"/>
          <w:sz w:val="24"/>
          <w:szCs w:val="24"/>
        </w:rPr>
        <w:t>6</w:t>
      </w:r>
      <w:r>
        <w:rPr>
          <w:color w:val="auto"/>
          <w:sz w:val="24"/>
          <w:szCs w:val="24"/>
        </w:rPr>
        <w:t xml:space="preserve"> this issue.</w:t>
      </w:r>
    </w:p>
    <w:p w14:paraId="7B6FCD42" w14:textId="77777777" w:rsidR="00221BF6" w:rsidRPr="004A0804" w:rsidRDefault="00221BF6" w:rsidP="00221BF6">
      <w:pPr>
        <w:jc w:val="center"/>
        <w:rPr>
          <w:rFonts w:ascii="Arial" w:hAnsi="Arial" w:cs="Arial"/>
          <w:sz w:val="28"/>
          <w:szCs w:val="28"/>
        </w:rPr>
      </w:pPr>
      <w:r w:rsidRPr="00221BF6">
        <w:rPr>
          <w:rFonts w:ascii="Britannic Bold" w:hAnsi="Britannic Bold" w:cs="Arial"/>
          <w:b/>
          <w:color w:val="FF0000"/>
          <w:sz w:val="48"/>
          <w:szCs w:val="48"/>
        </w:rPr>
        <w:lastRenderedPageBreak/>
        <w:t>GLENBROOK VOLUNTARY BUSH FIRE BRIGADE</w:t>
      </w:r>
      <w:r w:rsidRPr="004A0804">
        <w:rPr>
          <w:rFonts w:ascii="Arial" w:hAnsi="Arial" w:cs="Arial"/>
          <w:sz w:val="28"/>
          <w:szCs w:val="28"/>
        </w:rPr>
        <w:t>.</w:t>
      </w:r>
    </w:p>
    <w:p w14:paraId="3D977F54" w14:textId="6C2ABA0B" w:rsidR="00221BF6" w:rsidRPr="003A6051" w:rsidRDefault="00221BF6" w:rsidP="00221BF6">
      <w:pPr>
        <w:jc w:val="center"/>
        <w:rPr>
          <w:rFonts w:ascii="Brush Script MT" w:hAnsi="Brush Script MT" w:cs="Arial"/>
          <w:sz w:val="32"/>
          <w:szCs w:val="32"/>
        </w:rPr>
      </w:pPr>
      <w:r w:rsidRPr="003A6051">
        <w:rPr>
          <w:rFonts w:ascii="Brush Script MT" w:hAnsi="Brush Script MT" w:cs="Arial"/>
          <w:sz w:val="32"/>
          <w:szCs w:val="32"/>
        </w:rPr>
        <w:t>By Doug Knowles Past Pres. Glenbrook &amp; Dist</w:t>
      </w:r>
      <w:r>
        <w:rPr>
          <w:rFonts w:ascii="Brush Script MT" w:hAnsi="Brush Script MT" w:cs="Arial"/>
          <w:sz w:val="32"/>
          <w:szCs w:val="32"/>
        </w:rPr>
        <w:t xml:space="preserve">rict </w:t>
      </w:r>
      <w:r w:rsidRPr="003A6051">
        <w:rPr>
          <w:rFonts w:ascii="Brush Script MT" w:hAnsi="Brush Script MT" w:cs="Arial"/>
          <w:sz w:val="32"/>
          <w:szCs w:val="32"/>
        </w:rPr>
        <w:t>Historical Soc</w:t>
      </w:r>
      <w:r>
        <w:rPr>
          <w:rFonts w:ascii="Brush Script MT" w:hAnsi="Brush Script MT" w:cs="Arial"/>
          <w:sz w:val="32"/>
          <w:szCs w:val="32"/>
        </w:rPr>
        <w:t>iety</w:t>
      </w:r>
      <w:r w:rsidRPr="003A6051">
        <w:rPr>
          <w:rFonts w:ascii="Brush Script MT" w:hAnsi="Brush Script MT" w:cs="Arial"/>
          <w:b/>
          <w:i/>
          <w:sz w:val="32"/>
          <w:szCs w:val="32"/>
        </w:rPr>
        <w:t>.</w:t>
      </w:r>
    </w:p>
    <w:p w14:paraId="77FC80FE" w14:textId="77777777" w:rsidR="00221BF6" w:rsidRDefault="00221BF6" w:rsidP="00221BF6">
      <w:pPr>
        <w:rPr>
          <w:rFonts w:ascii="Arial" w:hAnsi="Arial" w:cs="Arial"/>
          <w:sz w:val="28"/>
          <w:szCs w:val="28"/>
        </w:rPr>
      </w:pPr>
      <w:r>
        <w:rPr>
          <w:rFonts w:ascii="Arial" w:hAnsi="Arial" w:cs="Arial"/>
          <w:sz w:val="28"/>
          <w:szCs w:val="28"/>
        </w:rPr>
        <w:t xml:space="preserve">                 By about 1940 or so, a group of local residents, George Bunyan as Captain, organised themselves to help the locals with hazard-reduction burning.  About 1941 or so, the group was issued with a trailer-mounted pump, powered by a 4 cylinder petrol </w:t>
      </w:r>
      <w:proofErr w:type="spellStart"/>
      <w:r>
        <w:rPr>
          <w:rFonts w:ascii="Arial" w:hAnsi="Arial" w:cs="Arial"/>
          <w:sz w:val="28"/>
          <w:szCs w:val="28"/>
        </w:rPr>
        <w:t>engine.This</w:t>
      </w:r>
      <w:proofErr w:type="spellEnd"/>
      <w:r>
        <w:rPr>
          <w:rFonts w:ascii="Arial" w:hAnsi="Arial" w:cs="Arial"/>
          <w:sz w:val="28"/>
          <w:szCs w:val="28"/>
        </w:rPr>
        <w:t xml:space="preserve"> was fine if the fire was approaching the lagoon, but there was no town water-supply and they didn’t have a tanker-</w:t>
      </w:r>
      <w:proofErr w:type="spellStart"/>
      <w:r>
        <w:rPr>
          <w:rFonts w:ascii="Arial" w:hAnsi="Arial" w:cs="Arial"/>
          <w:sz w:val="28"/>
          <w:szCs w:val="28"/>
        </w:rPr>
        <w:t>truck.Town</w:t>
      </w:r>
      <w:proofErr w:type="spellEnd"/>
      <w:r>
        <w:rPr>
          <w:rFonts w:ascii="Arial" w:hAnsi="Arial" w:cs="Arial"/>
          <w:sz w:val="28"/>
          <w:szCs w:val="28"/>
        </w:rPr>
        <w:t xml:space="preserve"> water progressively arrived at about 1942. So, to organise a hazard-reduction burn, you ask Stan Edwards to put the tank on his </w:t>
      </w:r>
      <w:proofErr w:type="spellStart"/>
      <w:r>
        <w:rPr>
          <w:rFonts w:ascii="Arial" w:hAnsi="Arial" w:cs="Arial"/>
          <w:sz w:val="28"/>
          <w:szCs w:val="28"/>
        </w:rPr>
        <w:t>truck.Then</w:t>
      </w:r>
      <w:proofErr w:type="spellEnd"/>
      <w:r>
        <w:rPr>
          <w:rFonts w:ascii="Arial" w:hAnsi="Arial" w:cs="Arial"/>
          <w:sz w:val="28"/>
          <w:szCs w:val="28"/>
        </w:rPr>
        <w:t xml:space="preserve"> he drives to George Bunyan’s to couple-up the trailer pump. Then, drive to the lagoon to fill the tank, then they are ready to start. As you can appreciate, this set-up is not capable of a quick response !</w:t>
      </w:r>
      <w:r w:rsidRPr="00747F7F">
        <w:t xml:space="preserve"> </w:t>
      </w:r>
      <w:r>
        <w:t xml:space="preserve"> </w:t>
      </w:r>
      <w:r>
        <w:rPr>
          <w:rFonts w:ascii="Arial" w:hAnsi="Arial" w:cs="Arial"/>
          <w:sz w:val="28"/>
          <w:szCs w:val="28"/>
        </w:rPr>
        <w:t>Blue Mountains Shire Council was supportive and helpful in providing a fire-siren (on a pole, in Ross Street) and also £25 cash to be used to buy tools and equipment.</w:t>
      </w:r>
    </w:p>
    <w:p w14:paraId="2CED9B6B" w14:textId="77777777" w:rsidR="00221BF6" w:rsidRDefault="00221BF6" w:rsidP="00221BF6">
      <w:pPr>
        <w:rPr>
          <w:rFonts w:ascii="Arial" w:hAnsi="Arial" w:cs="Arial"/>
          <w:sz w:val="28"/>
          <w:szCs w:val="28"/>
        </w:rPr>
      </w:pPr>
      <w:r>
        <w:rPr>
          <w:rFonts w:ascii="Arial" w:hAnsi="Arial" w:cs="Arial"/>
          <w:sz w:val="28"/>
          <w:szCs w:val="28"/>
        </w:rPr>
        <w:t xml:space="preserve">            About 1949, the group decided to ask the Board of Fire Commissioners to set up a fire station and tanker in </w:t>
      </w:r>
      <w:proofErr w:type="spellStart"/>
      <w:r>
        <w:rPr>
          <w:rFonts w:ascii="Arial" w:hAnsi="Arial" w:cs="Arial"/>
          <w:sz w:val="28"/>
          <w:szCs w:val="28"/>
        </w:rPr>
        <w:t>Glenbrook.The</w:t>
      </w:r>
      <w:proofErr w:type="spellEnd"/>
      <w:r>
        <w:rPr>
          <w:rFonts w:ascii="Arial" w:hAnsi="Arial" w:cs="Arial"/>
          <w:sz w:val="28"/>
          <w:szCs w:val="28"/>
        </w:rPr>
        <w:t xml:space="preserve"> reply was a definite ‘no,’ so the group decided to be independent and do it themselves. First step was to raise the necessary cash for building </w:t>
      </w:r>
      <w:proofErr w:type="spellStart"/>
      <w:r>
        <w:rPr>
          <w:rFonts w:ascii="Arial" w:hAnsi="Arial" w:cs="Arial"/>
          <w:sz w:val="28"/>
          <w:szCs w:val="28"/>
        </w:rPr>
        <w:t>materials.The</w:t>
      </w:r>
      <w:proofErr w:type="spellEnd"/>
      <w:r>
        <w:rPr>
          <w:rFonts w:ascii="Arial" w:hAnsi="Arial" w:cs="Arial"/>
          <w:sz w:val="28"/>
          <w:szCs w:val="28"/>
        </w:rPr>
        <w:t xml:space="preserve"> Shire Council made a block of land available in </w:t>
      </w:r>
      <w:proofErr w:type="spellStart"/>
      <w:r>
        <w:rPr>
          <w:rFonts w:ascii="Arial" w:hAnsi="Arial" w:cs="Arial"/>
          <w:sz w:val="28"/>
          <w:szCs w:val="28"/>
        </w:rPr>
        <w:t>Wascoe</w:t>
      </w:r>
      <w:proofErr w:type="spellEnd"/>
      <w:r>
        <w:rPr>
          <w:rFonts w:ascii="Arial" w:hAnsi="Arial" w:cs="Arial"/>
          <w:sz w:val="28"/>
          <w:szCs w:val="28"/>
        </w:rPr>
        <w:t xml:space="preserve"> Street for a Fire Station. Letters were sent to all residents asking for cash donations to support this project.</w:t>
      </w:r>
    </w:p>
    <w:p w14:paraId="32701730" w14:textId="11FED380" w:rsidR="00221BF6" w:rsidRDefault="00221BF6" w:rsidP="00221BF6">
      <w:pPr>
        <w:rPr>
          <w:rFonts w:ascii="Arial" w:hAnsi="Arial" w:cs="Arial"/>
          <w:sz w:val="28"/>
          <w:szCs w:val="28"/>
        </w:rPr>
      </w:pPr>
      <w:r>
        <w:rPr>
          <w:noProof/>
          <w:lang w:val="en-US" w:eastAsia="en-US"/>
        </w:rPr>
        <mc:AlternateContent>
          <mc:Choice Requires="wps">
            <w:drawing>
              <wp:anchor distT="0" distB="0" distL="114300" distR="114300" simplePos="0" relativeHeight="251664896" behindDoc="0" locked="0" layoutInCell="1" allowOverlap="1" wp14:anchorId="5A954BEE" wp14:editId="06171366">
                <wp:simplePos x="0" y="0"/>
                <wp:positionH relativeFrom="column">
                  <wp:posOffset>2392680</wp:posOffset>
                </wp:positionH>
                <wp:positionV relativeFrom="paragraph">
                  <wp:posOffset>3551555</wp:posOffset>
                </wp:positionV>
                <wp:extent cx="4709160" cy="335280"/>
                <wp:effectExtent l="0" t="0" r="0" b="7620"/>
                <wp:wrapSquare wrapText="bothSides"/>
                <wp:docPr id="4" name="Text Box 4"/>
                <wp:cNvGraphicFramePr/>
                <a:graphic xmlns:a="http://schemas.openxmlformats.org/drawingml/2006/main">
                  <a:graphicData uri="http://schemas.microsoft.com/office/word/2010/wordprocessingShape">
                    <wps:wsp>
                      <wps:cNvSpPr txBox="1"/>
                      <wps:spPr>
                        <a:xfrm>
                          <a:off x="0" y="0"/>
                          <a:ext cx="4709160" cy="335280"/>
                        </a:xfrm>
                        <a:prstGeom prst="rect">
                          <a:avLst/>
                        </a:prstGeom>
                        <a:solidFill>
                          <a:prstClr val="white"/>
                        </a:solidFill>
                        <a:ln>
                          <a:noFill/>
                        </a:ln>
                      </wps:spPr>
                      <wps:txbx>
                        <w:txbxContent>
                          <w:p w14:paraId="69F141D8" w14:textId="77777777" w:rsidR="00221BF6" w:rsidRPr="00E36A32" w:rsidRDefault="00221BF6" w:rsidP="00221BF6">
                            <w:pPr>
                              <w:pStyle w:val="Caption"/>
                              <w:rPr>
                                <w:b/>
                                <w:noProof/>
                                <w:sz w:val="36"/>
                                <w:szCs w:val="36"/>
                              </w:rPr>
                            </w:pPr>
                            <w:r w:rsidRPr="00E36A32">
                              <w:rPr>
                                <w:b/>
                                <w:sz w:val="36"/>
                                <w:szCs w:val="36"/>
                              </w:rPr>
                              <w:t>1936 Dodge Truck , Water Tank &amp;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954BEE" id="_x0000_t202" coordsize="21600,21600" o:spt="202" path="m,l,21600r21600,l21600,xe">
                <v:stroke joinstyle="miter"/>
                <v:path gradientshapeok="t" o:connecttype="rect"/>
              </v:shapetype>
              <v:shape id="Text Box 4" o:spid="_x0000_s1026" type="#_x0000_t202" style="position:absolute;margin-left:188.4pt;margin-top:279.65pt;width:370.8pt;height:26.4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" stroked="f">
                <v:textbox inset="0,0,0,0">
                  <w:txbxContent>
                    <w:p w14:paraId="69F141D8" w14:textId="77777777" w:rsidR="00221BF6" w:rsidRPr="00E36A32" w:rsidRDefault="00221BF6" w:rsidP="00221BF6">
                      <w:pPr>
                        <w:pStyle w:val="Caption"/>
                        <w:rPr>
                          <w:b/>
                          <w:noProof/>
                          <w:sz w:val="36"/>
                          <w:szCs w:val="36"/>
                        </w:rPr>
                      </w:pPr>
                      <w:r w:rsidRPr="00E36A32">
                        <w:rPr>
                          <w:b/>
                          <w:sz w:val="36"/>
                          <w:szCs w:val="36"/>
                        </w:rPr>
                        <w:t>1936 Dodge Truck , Water Tank &amp; Pump</w:t>
                      </w:r>
                    </w:p>
                  </w:txbxContent>
                </v:textbox>
                <w10:wrap type="square"/>
              </v:shape>
            </w:pict>
          </mc:Fallback>
        </mc:AlternateContent>
      </w:r>
      <w:r>
        <w:rPr>
          <w:noProof/>
          <w:lang w:val="en-US" w:eastAsia="en-US"/>
        </w:rPr>
        <w:drawing>
          <wp:anchor distT="0" distB="0" distL="114300" distR="114300" simplePos="0" relativeHeight="251662848" behindDoc="0" locked="0" layoutInCell="1" allowOverlap="1" wp14:anchorId="7C432E81" wp14:editId="3E4FD0B9">
            <wp:simplePos x="0" y="0"/>
            <wp:positionH relativeFrom="column">
              <wp:posOffset>2393950</wp:posOffset>
            </wp:positionH>
            <wp:positionV relativeFrom="paragraph">
              <wp:posOffset>280035</wp:posOffset>
            </wp:positionV>
            <wp:extent cx="4709160" cy="32162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9160" cy="321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             The group now had funds, but not enough to complete the project......should they start? or should they wait until there was enough cash to complete the project.? They decided to start, while interest was keen, funds in hand would provide steel mesh for concrete footings and sufficient for purchase of sand, cement and gravel to get the job to floor level.  Voluntary labour will dig trenches, position the steel work, mix and finish concrete floor. No </w:t>
      </w:r>
      <w:proofErr w:type="spellStart"/>
      <w:r>
        <w:rPr>
          <w:rFonts w:ascii="Arial" w:hAnsi="Arial" w:cs="Arial"/>
          <w:sz w:val="28"/>
          <w:szCs w:val="28"/>
        </w:rPr>
        <w:t>Readymix</w:t>
      </w:r>
      <w:proofErr w:type="spellEnd"/>
      <w:r>
        <w:rPr>
          <w:rFonts w:ascii="Arial" w:hAnsi="Arial" w:cs="Arial"/>
          <w:sz w:val="28"/>
          <w:szCs w:val="28"/>
        </w:rPr>
        <w:t xml:space="preserve"> concrete in those days.</w:t>
      </w:r>
    </w:p>
    <w:p w14:paraId="6C0A857A" w14:textId="6BFD36C3" w:rsidR="00221BF6" w:rsidRDefault="00221BF6" w:rsidP="00221BF6">
      <w:pPr>
        <w:rPr>
          <w:rFonts w:ascii="Arial" w:hAnsi="Arial" w:cs="Arial"/>
          <w:sz w:val="28"/>
          <w:szCs w:val="28"/>
        </w:rPr>
      </w:pPr>
      <w:r>
        <w:rPr>
          <w:rFonts w:ascii="Arial" w:hAnsi="Arial" w:cs="Arial"/>
          <w:sz w:val="28"/>
          <w:szCs w:val="28"/>
        </w:rPr>
        <w:t xml:space="preserve">         With the project completed to floor level, they then asked the locals to provide the cash to finish the project. All </w:t>
      </w:r>
      <w:r w:rsidRPr="00BF11B0">
        <w:rPr>
          <w:rFonts w:ascii="Arial" w:hAnsi="Arial" w:cs="Arial"/>
          <w:sz w:val="28"/>
          <w:szCs w:val="28"/>
        </w:rPr>
        <w:t>members</w:t>
      </w:r>
      <w:r>
        <w:rPr>
          <w:rFonts w:ascii="Arial" w:hAnsi="Arial" w:cs="Arial"/>
          <w:b/>
          <w:sz w:val="28"/>
          <w:szCs w:val="28"/>
        </w:rPr>
        <w:t>/</w:t>
      </w:r>
      <w:r w:rsidRPr="00BF11B0">
        <w:rPr>
          <w:rFonts w:ascii="Arial" w:hAnsi="Arial" w:cs="Arial"/>
          <w:sz w:val="28"/>
          <w:szCs w:val="28"/>
        </w:rPr>
        <w:t xml:space="preserve">volunteers </w:t>
      </w:r>
      <w:r>
        <w:rPr>
          <w:rFonts w:ascii="Arial" w:hAnsi="Arial" w:cs="Arial"/>
          <w:sz w:val="28"/>
          <w:szCs w:val="28"/>
        </w:rPr>
        <w:t xml:space="preserve">did a door-knock for funds.  This yielded enough cash to complete the fire station and set up a fire tanker truck.  I remember my father Melton Knowles, saying...”Very </w:t>
      </w:r>
      <w:r>
        <w:rPr>
          <w:rFonts w:ascii="Arial" w:hAnsi="Arial" w:cs="Arial"/>
          <w:sz w:val="28"/>
          <w:szCs w:val="28"/>
        </w:rPr>
        <w:lastRenderedPageBreak/>
        <w:t>successful</w:t>
      </w:r>
      <w:r w:rsidRPr="00355E14">
        <w:rPr>
          <w:rFonts w:ascii="Arial" w:hAnsi="Arial" w:cs="Arial"/>
          <w:b/>
          <w:sz w:val="28"/>
          <w:szCs w:val="28"/>
        </w:rPr>
        <w:t>:</w:t>
      </w:r>
      <w:r>
        <w:rPr>
          <w:rFonts w:ascii="Arial" w:hAnsi="Arial" w:cs="Arial"/>
          <w:sz w:val="28"/>
          <w:szCs w:val="28"/>
        </w:rPr>
        <w:t xml:space="preserve"> those who previously gave 10 Bob, gave 10 Quid.” ! A donation of £10 in 1950 is a substantial sum, and is equivalent in 2018 purchasing power, to about $650</w:t>
      </w:r>
    </w:p>
    <w:p w14:paraId="6AAF7C60" w14:textId="5F677272" w:rsidR="00221BF6" w:rsidRDefault="00221BF6" w:rsidP="00221BF6">
      <w:pPr>
        <w:rPr>
          <w:rFonts w:ascii="Arial" w:hAnsi="Arial" w:cs="Arial"/>
          <w:sz w:val="28"/>
          <w:szCs w:val="28"/>
        </w:rPr>
      </w:pPr>
      <w:r>
        <w:rPr>
          <w:rFonts w:ascii="Arial" w:hAnsi="Arial" w:cs="Arial"/>
          <w:sz w:val="28"/>
          <w:szCs w:val="28"/>
        </w:rPr>
        <w:t xml:space="preserve">          Melton Knowles was regarded as Chief Architect/Engineer</w:t>
      </w:r>
      <w:r w:rsidRPr="00BF11B0">
        <w:rPr>
          <w:rFonts w:ascii="Arial" w:hAnsi="Arial" w:cs="Arial"/>
          <w:sz w:val="28"/>
          <w:szCs w:val="28"/>
        </w:rPr>
        <w:t>/</w:t>
      </w:r>
      <w:r>
        <w:rPr>
          <w:rFonts w:ascii="Arial" w:hAnsi="Arial" w:cs="Arial"/>
          <w:sz w:val="28"/>
          <w:szCs w:val="28"/>
        </w:rPr>
        <w:t xml:space="preserve">Carpenter and Clerk of Works.  Fred Cole and </w:t>
      </w:r>
      <w:r w:rsidR="00812E2A">
        <w:rPr>
          <w:rFonts w:ascii="Arial" w:hAnsi="Arial" w:cs="Arial"/>
          <w:sz w:val="28"/>
          <w:szCs w:val="28"/>
        </w:rPr>
        <w:t xml:space="preserve">Ted </w:t>
      </w:r>
      <w:r>
        <w:rPr>
          <w:rFonts w:ascii="Arial" w:hAnsi="Arial" w:cs="Arial"/>
          <w:sz w:val="28"/>
          <w:szCs w:val="28"/>
        </w:rPr>
        <w:t>Morris were in charge of the brick-laying team.  A tank and the pump were set up on a 2 ½ ton,1936 Dodge truck. With lots of help from the workshop team at the Colonial Sugar Company  at Pyrmont, lots of clamps, brackets, fittings and adaptor pieces were made at Pyrmont and assembled at Glenbrook.</w:t>
      </w:r>
    </w:p>
    <w:p w14:paraId="69434DCF" w14:textId="77777777" w:rsidR="00221BF6" w:rsidRDefault="00221BF6" w:rsidP="00221BF6">
      <w:pPr>
        <w:keepNext/>
      </w:pPr>
      <w:r>
        <w:rPr>
          <w:rFonts w:ascii="Arial" w:hAnsi="Arial" w:cs="Arial"/>
          <w:sz w:val="28"/>
          <w:szCs w:val="28"/>
        </w:rPr>
        <w:t xml:space="preserve">        So now, Glenbrook Village had a proper fire-fighting tanker truck. Yes, a Fire Engine!!  and all provided by local subscription and voluntary labour. A display in our Museum at Glenbrook has photos of this Fire Station, tanker and crew with their names listed.</w:t>
      </w:r>
      <w:r w:rsidRPr="002146D4">
        <w:t xml:space="preserve"> </w:t>
      </w:r>
      <w:r>
        <w:rPr>
          <w:noProof/>
          <w:lang w:val="en-US" w:eastAsia="en-US"/>
        </w:rPr>
        <w:drawing>
          <wp:inline distT="0" distB="0" distL="0" distR="0" wp14:anchorId="3B8C3AAB" wp14:editId="17072A8B">
            <wp:extent cx="6645910" cy="34283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428365"/>
                    </a:xfrm>
                    <a:prstGeom prst="rect">
                      <a:avLst/>
                    </a:prstGeom>
                    <a:noFill/>
                    <a:ln>
                      <a:noFill/>
                    </a:ln>
                  </pic:spPr>
                </pic:pic>
              </a:graphicData>
            </a:graphic>
          </wp:inline>
        </w:drawing>
      </w:r>
    </w:p>
    <w:p w14:paraId="560CDD5B" w14:textId="77777777" w:rsidR="00221BF6" w:rsidRPr="003A6051" w:rsidRDefault="00221BF6" w:rsidP="00221BF6">
      <w:pPr>
        <w:pStyle w:val="Caption"/>
        <w:rPr>
          <w:rFonts w:ascii="Arial" w:hAnsi="Arial" w:cs="Arial"/>
          <w:sz w:val="28"/>
          <w:szCs w:val="28"/>
        </w:rPr>
      </w:pPr>
      <w:r w:rsidRPr="003A6051">
        <w:rPr>
          <w:b/>
          <w:sz w:val="36"/>
          <w:szCs w:val="36"/>
        </w:rPr>
        <w:t>Glenbrook Fire from Moore St</w:t>
      </w:r>
      <w:r w:rsidRPr="003A6051">
        <w:t>.</w:t>
      </w:r>
    </w:p>
    <w:p w14:paraId="5898700F" w14:textId="5297A853" w:rsidR="00221BF6" w:rsidRPr="005254BF" w:rsidRDefault="00221BF6" w:rsidP="00221BF6">
      <w:pPr>
        <w:rPr>
          <w:rFonts w:ascii="Arial" w:hAnsi="Arial" w:cs="Arial"/>
          <w:b/>
        </w:rPr>
      </w:pPr>
      <w:r w:rsidRPr="00221BF6">
        <w:rPr>
          <w:rFonts w:ascii="Arial" w:hAnsi="Arial" w:cs="Arial"/>
          <w:sz w:val="24"/>
          <w:szCs w:val="24"/>
        </w:rPr>
        <w:t xml:space="preserve">           The first big test for crew and tanker occurred on the 6th December, 1951.  An unstoppable bush fire swept through. Only 5 houses were lost in Glenbrook.  Blaxland lost about 10, Warrimoo even more.  So, the village tanker truck and volunteer crew well-and-truly proved their worth</w:t>
      </w:r>
      <w:r>
        <w:rPr>
          <w:rFonts w:ascii="Arial" w:hAnsi="Arial" w:cs="Arial"/>
          <w:sz w:val="28"/>
          <w:szCs w:val="28"/>
        </w:rPr>
        <w:t>.</w:t>
      </w:r>
      <w:r w:rsidRPr="00747F7F">
        <w:t xml:space="preserve"> </w:t>
      </w:r>
      <w:r>
        <w:rPr>
          <w:noProof/>
          <w:lang w:val="en-US" w:eastAsia="en-US"/>
        </w:rPr>
        <mc:AlternateContent>
          <mc:Choice Requires="wps">
            <w:drawing>
              <wp:anchor distT="0" distB="0" distL="114300" distR="114300" simplePos="0" relativeHeight="251666944" behindDoc="0" locked="0" layoutInCell="1" allowOverlap="1" wp14:anchorId="3B581630" wp14:editId="08F7C81A">
                <wp:simplePos x="0" y="0"/>
                <wp:positionH relativeFrom="column">
                  <wp:posOffset>3627120</wp:posOffset>
                </wp:positionH>
                <wp:positionV relativeFrom="paragraph">
                  <wp:posOffset>1852930</wp:posOffset>
                </wp:positionV>
                <wp:extent cx="3470275" cy="32004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3470275" cy="320040"/>
                        </a:xfrm>
                        <a:prstGeom prst="rect">
                          <a:avLst/>
                        </a:prstGeom>
                        <a:solidFill>
                          <a:prstClr val="white"/>
                        </a:solidFill>
                        <a:ln>
                          <a:noFill/>
                        </a:ln>
                      </wps:spPr>
                      <wps:txbx>
                        <w:txbxContent>
                          <w:p w14:paraId="7DD9EB5D" w14:textId="0D8431D6" w:rsidR="00221BF6" w:rsidRPr="00E36A32" w:rsidRDefault="00005A9B" w:rsidP="00221BF6">
                            <w:pPr>
                              <w:pStyle w:val="Caption"/>
                              <w:rPr>
                                <w:b/>
                                <w:noProof/>
                                <w:sz w:val="36"/>
                                <w:szCs w:val="36"/>
                              </w:rPr>
                            </w:pPr>
                            <w:r>
                              <w:rPr>
                                <w:b/>
                                <w:sz w:val="36"/>
                                <w:szCs w:val="36"/>
                              </w:rPr>
                              <w:t xml:space="preserve">Glenbrook </w:t>
                            </w:r>
                            <w:r w:rsidR="00221BF6" w:rsidRPr="00E36A32">
                              <w:rPr>
                                <w:b/>
                                <w:sz w:val="36"/>
                                <w:szCs w:val="36"/>
                              </w:rPr>
                              <w:t xml:space="preserve">Fire From </w:t>
                            </w:r>
                            <w:proofErr w:type="spellStart"/>
                            <w:r w:rsidR="00221BF6" w:rsidRPr="00E36A32">
                              <w:rPr>
                                <w:b/>
                                <w:sz w:val="36"/>
                                <w:szCs w:val="36"/>
                              </w:rPr>
                              <w:t>St.Marys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81630" id="Text Box 5" o:spid="_x0000_s1027" type="#_x0000_t202" style="position:absolute;margin-left:285.6pt;margin-top:145.9pt;width:273.25pt;height:25.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" stroked="f">
                <v:textbox inset="0,0,0,0">
                  <w:txbxContent>
                    <w:p w14:paraId="7DD9EB5D" w14:textId="0D8431D6" w:rsidR="00221BF6" w:rsidRPr="00E36A32" w:rsidRDefault="00005A9B" w:rsidP="00221BF6">
                      <w:pPr>
                        <w:pStyle w:val="Caption"/>
                        <w:rPr>
                          <w:b/>
                          <w:noProof/>
                          <w:sz w:val="36"/>
                          <w:szCs w:val="36"/>
                        </w:rPr>
                      </w:pPr>
                      <w:r>
                        <w:rPr>
                          <w:b/>
                          <w:sz w:val="36"/>
                          <w:szCs w:val="36"/>
                        </w:rPr>
                        <w:t xml:space="preserve">Glenbrook </w:t>
                      </w:r>
                      <w:r w:rsidR="00221BF6" w:rsidRPr="00E36A32">
                        <w:rPr>
                          <w:b/>
                          <w:sz w:val="36"/>
                          <w:szCs w:val="36"/>
                        </w:rPr>
                        <w:t xml:space="preserve">Fire From </w:t>
                      </w:r>
                      <w:proofErr w:type="spellStart"/>
                      <w:r w:rsidR="00221BF6" w:rsidRPr="00E36A32">
                        <w:rPr>
                          <w:b/>
                          <w:sz w:val="36"/>
                          <w:szCs w:val="36"/>
                        </w:rPr>
                        <w:t>St.Marys</w:t>
                      </w:r>
                      <w:proofErr w:type="spellEnd"/>
                    </w:p>
                  </w:txbxContent>
                </v:textbox>
                <w10:wrap type="square"/>
              </v:shape>
            </w:pict>
          </mc:Fallback>
        </mc:AlternateContent>
      </w:r>
      <w:r>
        <w:rPr>
          <w:noProof/>
          <w:lang w:val="en-US" w:eastAsia="en-US"/>
        </w:rPr>
        <w:drawing>
          <wp:anchor distT="0" distB="0" distL="114300" distR="114300" simplePos="0" relativeHeight="251659776" behindDoc="0" locked="0" layoutInCell="1" allowOverlap="1" wp14:anchorId="74016AA1" wp14:editId="24C44A5D">
            <wp:simplePos x="0" y="0"/>
            <wp:positionH relativeFrom="column">
              <wp:posOffset>3629025</wp:posOffset>
            </wp:positionH>
            <wp:positionV relativeFrom="paragraph">
              <wp:posOffset>107950</wp:posOffset>
            </wp:positionV>
            <wp:extent cx="3470275" cy="16916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027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 L</w:t>
      </w:r>
      <w:r w:rsidRPr="00221BF6">
        <w:rPr>
          <w:rFonts w:ascii="Arial" w:hAnsi="Arial" w:cs="Arial"/>
          <w:sz w:val="24"/>
          <w:szCs w:val="24"/>
        </w:rPr>
        <w:t xml:space="preserve">ater on, following much development in the village, in the mid to late 1950’s, the Board of Fire Commissioners decided to provide a modern fire engine and extend the fire station so that it will fit in, and even pay the crew. With George Bunyan remaining as Captain, this suited </w:t>
      </w:r>
      <w:proofErr w:type="spellStart"/>
      <w:r w:rsidRPr="00221BF6">
        <w:rPr>
          <w:rFonts w:ascii="Arial" w:hAnsi="Arial" w:cs="Arial"/>
          <w:sz w:val="24"/>
          <w:szCs w:val="24"/>
        </w:rPr>
        <w:t>everybody.The</w:t>
      </w:r>
      <w:proofErr w:type="spellEnd"/>
      <w:r w:rsidRPr="00221BF6">
        <w:rPr>
          <w:rFonts w:ascii="Arial" w:hAnsi="Arial" w:cs="Arial"/>
          <w:sz w:val="24"/>
          <w:szCs w:val="24"/>
        </w:rPr>
        <w:t xml:space="preserve"> Glenbrook fire engine built by the</w:t>
      </w:r>
      <w:r>
        <w:rPr>
          <w:rFonts w:ascii="Arial" w:hAnsi="Arial" w:cs="Arial"/>
          <w:sz w:val="28"/>
          <w:szCs w:val="28"/>
        </w:rPr>
        <w:t xml:space="preserve"> </w:t>
      </w:r>
      <w:r w:rsidRPr="00221BF6">
        <w:rPr>
          <w:rFonts w:ascii="Arial" w:hAnsi="Arial" w:cs="Arial"/>
          <w:sz w:val="24"/>
          <w:szCs w:val="24"/>
        </w:rPr>
        <w:t xml:space="preserve">voluntary crew was transferred to Castlereagh Bush Fire </w:t>
      </w:r>
      <w:proofErr w:type="spellStart"/>
      <w:r w:rsidRPr="00221BF6">
        <w:rPr>
          <w:rFonts w:ascii="Arial" w:hAnsi="Arial" w:cs="Arial"/>
          <w:sz w:val="24"/>
          <w:szCs w:val="24"/>
        </w:rPr>
        <w:t>Brigade.</w:t>
      </w:r>
      <w:r w:rsidRPr="00221BF6">
        <w:rPr>
          <w:rFonts w:ascii="Arial" w:hAnsi="Arial" w:cs="Arial"/>
          <w:i/>
          <w:sz w:val="24"/>
          <w:szCs w:val="24"/>
        </w:rPr>
        <w:t>T</w:t>
      </w:r>
      <w:r w:rsidRPr="005254BF">
        <w:rPr>
          <w:rFonts w:ascii="Arial" w:hAnsi="Arial" w:cs="Arial"/>
          <w:b/>
          <w:i/>
        </w:rPr>
        <w:t>his</w:t>
      </w:r>
      <w:proofErr w:type="spellEnd"/>
      <w:r w:rsidRPr="005254BF">
        <w:rPr>
          <w:rFonts w:ascii="Arial" w:hAnsi="Arial" w:cs="Arial"/>
          <w:b/>
          <w:i/>
        </w:rPr>
        <w:t xml:space="preserve"> information is compiled from Museum exhibits, and memory, by Doug Knowles for the Glenbrook &amp; District Historical Society’s 25th anniversary</w:t>
      </w:r>
      <w:r w:rsidRPr="005254BF">
        <w:rPr>
          <w:rFonts w:ascii="Arial" w:hAnsi="Arial" w:cs="Arial"/>
          <w:b/>
        </w:rPr>
        <w:t xml:space="preserve">. </w:t>
      </w:r>
      <w:r w:rsidRPr="005254BF">
        <w:rPr>
          <w:rFonts w:ascii="Arial" w:hAnsi="Arial" w:cs="Arial"/>
          <w:b/>
          <w:i/>
        </w:rPr>
        <w:t>Photos G&amp;DHS Collection</w:t>
      </w:r>
    </w:p>
    <w:p w14:paraId="097292F7" w14:textId="6B70D56A" w:rsidR="00861DFF" w:rsidRDefault="00861DFF" w:rsidP="00861DFF">
      <w:pPr>
        <w:rPr>
          <w:b/>
          <w:sz w:val="36"/>
          <w:szCs w:val="36"/>
        </w:rPr>
      </w:pPr>
      <w:r w:rsidRPr="00EA7AB7">
        <w:rPr>
          <w:rFonts w:ascii="Britannic Bold" w:hAnsi="Britannic Bold"/>
          <w:b/>
          <w:color w:val="2F5496" w:themeColor="accent1" w:themeShade="BF"/>
          <w:sz w:val="96"/>
          <w:szCs w:val="96"/>
        </w:rPr>
        <w:lastRenderedPageBreak/>
        <w:t>PAM’S PAGE</w:t>
      </w:r>
      <w:r w:rsidR="00EA7AB7" w:rsidRPr="00EA7AB7">
        <w:rPr>
          <w:rFonts w:ascii="Britannic Bold" w:hAnsi="Britannic Bold"/>
          <w:b/>
          <w:color w:val="2F5496" w:themeColor="accent1" w:themeShade="BF"/>
          <w:sz w:val="72"/>
          <w:szCs w:val="72"/>
        </w:rPr>
        <w:t xml:space="preserve">   </w:t>
      </w:r>
      <w:r w:rsidRPr="00EA7AB7">
        <w:rPr>
          <w:rFonts w:ascii="Georgia Pro Black" w:hAnsi="Georgia Pro Black"/>
          <w:b/>
          <w:sz w:val="40"/>
          <w:szCs w:val="40"/>
        </w:rPr>
        <w:t>RAILWAY CAMPS</w:t>
      </w:r>
    </w:p>
    <w:p w14:paraId="0B7CB153" w14:textId="77777777" w:rsidR="00861DFF" w:rsidRDefault="00861DFF" w:rsidP="00861DFF">
      <w:pPr>
        <w:rPr>
          <w:sz w:val="28"/>
          <w:szCs w:val="28"/>
        </w:rPr>
      </w:pPr>
    </w:p>
    <w:p w14:paraId="52A7AFAA" w14:textId="2C5250D7" w:rsidR="00861DFF" w:rsidRDefault="00861DFF" w:rsidP="00861DFF">
      <w:pPr>
        <w:rPr>
          <w:sz w:val="28"/>
          <w:szCs w:val="28"/>
        </w:rPr>
      </w:pPr>
      <w:r>
        <w:rPr>
          <w:noProof/>
        </w:rPr>
        <w:drawing>
          <wp:anchor distT="0" distB="0" distL="114300" distR="114300" simplePos="0" relativeHeight="251651584" behindDoc="0" locked="0" layoutInCell="1" allowOverlap="1" wp14:anchorId="3955EDDF" wp14:editId="19659F1D">
            <wp:simplePos x="0" y="0"/>
            <wp:positionH relativeFrom="page">
              <wp:align>left</wp:align>
            </wp:positionH>
            <wp:positionV relativeFrom="paragraph">
              <wp:posOffset>746125</wp:posOffset>
            </wp:positionV>
            <wp:extent cx="3345180" cy="2132330"/>
            <wp:effectExtent l="0" t="0" r="762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518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In 1911 work was underway on the railway line passing around the end of Lapstone Hill and on the present tunnel site. The railway employed 800 men on this project,  these men lived in three camps, one on the site now Lapstone School, another on the site now Blaxland High School and the main camp was at The Bluff. This was quite a substantial site, with </w:t>
      </w:r>
      <w:proofErr w:type="spellStart"/>
      <w:r>
        <w:rPr>
          <w:sz w:val="28"/>
          <w:szCs w:val="28"/>
        </w:rPr>
        <w:t>it’s</w:t>
      </w:r>
      <w:proofErr w:type="spellEnd"/>
      <w:r>
        <w:rPr>
          <w:sz w:val="28"/>
          <w:szCs w:val="28"/>
        </w:rPr>
        <w:t xml:space="preserve"> own  main street, now Emu Rd.</w:t>
      </w:r>
      <w:r w:rsidR="00ED203F">
        <w:rPr>
          <w:sz w:val="28"/>
          <w:szCs w:val="28"/>
        </w:rPr>
        <w:t xml:space="preserve"> i</w:t>
      </w:r>
      <w:r>
        <w:rPr>
          <w:sz w:val="28"/>
          <w:szCs w:val="28"/>
        </w:rPr>
        <w:t xml:space="preserve">mportant enough to bring in people from surrounding districts. The railway workmen lived in tents or small shacks with iron roofs and a wall of white washed </w:t>
      </w:r>
      <w:proofErr w:type="spellStart"/>
      <w:r>
        <w:rPr>
          <w:sz w:val="28"/>
          <w:szCs w:val="28"/>
        </w:rPr>
        <w:t>hes</w:t>
      </w:r>
      <w:r w:rsidR="00ED203F">
        <w:rPr>
          <w:sz w:val="28"/>
          <w:szCs w:val="28"/>
        </w:rPr>
        <w:t>s</w:t>
      </w:r>
      <w:r>
        <w:rPr>
          <w:sz w:val="28"/>
          <w:szCs w:val="28"/>
        </w:rPr>
        <w:t>ion</w:t>
      </w:r>
      <w:proofErr w:type="spellEnd"/>
      <w:r>
        <w:rPr>
          <w:sz w:val="28"/>
          <w:szCs w:val="28"/>
        </w:rPr>
        <w:t xml:space="preserve">. </w:t>
      </w:r>
    </w:p>
    <w:p w14:paraId="060AFEA7" w14:textId="2A0AA35E" w:rsidR="00861DFF" w:rsidRDefault="00861DFF" w:rsidP="00861DFF">
      <w:pPr>
        <w:rPr>
          <w:sz w:val="28"/>
          <w:szCs w:val="28"/>
        </w:rPr>
      </w:pPr>
      <w:r>
        <w:rPr>
          <w:noProof/>
        </w:rPr>
        <mc:AlternateContent>
          <mc:Choice Requires="wps">
            <w:drawing>
              <wp:anchor distT="0" distB="0" distL="114300" distR="114300" simplePos="0" relativeHeight="251655680" behindDoc="0" locked="0" layoutInCell="1" allowOverlap="1" wp14:anchorId="21A0D911" wp14:editId="6A95E064">
                <wp:simplePos x="0" y="0"/>
                <wp:positionH relativeFrom="page">
                  <wp:align>left</wp:align>
                </wp:positionH>
                <wp:positionV relativeFrom="paragraph">
                  <wp:posOffset>600075</wp:posOffset>
                </wp:positionV>
                <wp:extent cx="3345180" cy="266700"/>
                <wp:effectExtent l="0" t="0" r="7620" b="0"/>
                <wp:wrapSquare wrapText="bothSides"/>
                <wp:docPr id="9" name="Text Box 9"/>
                <wp:cNvGraphicFramePr/>
                <a:graphic xmlns:a="http://schemas.openxmlformats.org/drawingml/2006/main">
                  <a:graphicData uri="http://schemas.microsoft.com/office/word/2010/wordprocessingShape">
                    <wps:wsp>
                      <wps:cNvSpPr txBox="1"/>
                      <wps:spPr>
                        <a:xfrm>
                          <a:off x="0" y="0"/>
                          <a:ext cx="3345180" cy="266700"/>
                        </a:xfrm>
                        <a:prstGeom prst="rect">
                          <a:avLst/>
                        </a:prstGeom>
                        <a:solidFill>
                          <a:prstClr val="white"/>
                        </a:solidFill>
                        <a:ln>
                          <a:noFill/>
                        </a:ln>
                      </wps:spPr>
                      <wps:txbx>
                        <w:txbxContent>
                          <w:p w14:paraId="3FE250CE" w14:textId="77777777" w:rsidR="00861DFF" w:rsidRPr="00152773" w:rsidRDefault="00861DFF" w:rsidP="00861DFF">
                            <w:pPr>
                              <w:pStyle w:val="Caption"/>
                              <w:rPr>
                                <w:noProof/>
                              </w:rPr>
                            </w:pPr>
                            <w:r w:rsidRPr="00666448">
                              <w:rPr>
                                <w:b/>
                                <w:sz w:val="28"/>
                                <w:szCs w:val="28"/>
                              </w:rPr>
                              <w:t>Railway Camp "The Bluff"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0D911" id="Text Box 9" o:spid="_x0000_s1028" type="#_x0000_t202" style="position:absolute;margin-left:0;margin-top:47.25pt;width:263.4pt;height:21pt;z-index:2516556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" stroked="f">
                <v:textbox inset="0,0,0,0">
                  <w:txbxContent>
                    <w:p w14:paraId="3FE250CE" w14:textId="77777777" w:rsidR="00861DFF" w:rsidRPr="00152773" w:rsidRDefault="00861DFF" w:rsidP="00861DFF">
                      <w:pPr>
                        <w:pStyle w:val="Caption"/>
                        <w:rPr>
                          <w:noProof/>
                        </w:rPr>
                      </w:pPr>
                      <w:r w:rsidRPr="00666448">
                        <w:rPr>
                          <w:b/>
                          <w:sz w:val="28"/>
                          <w:szCs w:val="28"/>
                        </w:rPr>
                        <w:t>Railway Camp "The Bluff"</w:t>
                      </w:r>
                    </w:p>
                  </w:txbxContent>
                </v:textbox>
                <w10:wrap type="square" anchorx="page"/>
              </v:shape>
            </w:pict>
          </mc:Fallback>
        </mc:AlternateContent>
      </w:r>
      <w:r>
        <w:rPr>
          <w:sz w:val="28"/>
          <w:szCs w:val="28"/>
        </w:rPr>
        <w:t xml:space="preserve">          Because of the sudden increase in population, extra police were stationed at Emu Plains and Springwood, and for the first time we had </w:t>
      </w:r>
      <w:r w:rsidR="000D52EE">
        <w:rPr>
          <w:sz w:val="28"/>
          <w:szCs w:val="28"/>
        </w:rPr>
        <w:t xml:space="preserve">a </w:t>
      </w:r>
      <w:r>
        <w:rPr>
          <w:sz w:val="28"/>
          <w:szCs w:val="28"/>
        </w:rPr>
        <w:t>policeman stationed in Glenbrook. This was at “</w:t>
      </w:r>
      <w:proofErr w:type="spellStart"/>
      <w:r>
        <w:rPr>
          <w:sz w:val="28"/>
          <w:szCs w:val="28"/>
        </w:rPr>
        <w:t>Kalgoola</w:t>
      </w:r>
      <w:proofErr w:type="spellEnd"/>
      <w:r>
        <w:rPr>
          <w:sz w:val="28"/>
          <w:szCs w:val="28"/>
        </w:rPr>
        <w:t xml:space="preserve">” (now Ilford) House, a guest house in </w:t>
      </w:r>
      <w:proofErr w:type="spellStart"/>
      <w:r>
        <w:rPr>
          <w:sz w:val="28"/>
          <w:szCs w:val="28"/>
        </w:rPr>
        <w:t>Wascoe</w:t>
      </w:r>
      <w:proofErr w:type="spellEnd"/>
      <w:r>
        <w:rPr>
          <w:sz w:val="28"/>
          <w:szCs w:val="28"/>
        </w:rPr>
        <w:t xml:space="preserve"> St., with lock-up at rear. The closest Doctor was in Penrith. </w:t>
      </w:r>
    </w:p>
    <w:p w14:paraId="6ED803BD" w14:textId="08029597" w:rsidR="00861DFF" w:rsidRDefault="00861DFF" w:rsidP="00861DFF">
      <w:pPr>
        <w:rPr>
          <w:sz w:val="28"/>
          <w:szCs w:val="28"/>
        </w:rPr>
      </w:pPr>
      <w:r>
        <w:rPr>
          <w:sz w:val="28"/>
          <w:szCs w:val="28"/>
        </w:rPr>
        <w:t xml:space="preserve">             In 1912 there were 19 shops listed in Glenbrook, including 9 general stores, but the closest bank was in Penrith. During these two years Glenbrook  had two cricket teams who played their matches on Glenbrook Park, and dances were held in Union Hall main camp,</w:t>
      </w:r>
      <w:r w:rsidR="001E0492">
        <w:rPr>
          <w:sz w:val="28"/>
          <w:szCs w:val="28"/>
        </w:rPr>
        <w:t xml:space="preserve"> </w:t>
      </w:r>
      <w:r>
        <w:rPr>
          <w:sz w:val="28"/>
          <w:szCs w:val="28"/>
        </w:rPr>
        <w:t>with prizes offered for finest evening dress. At the same time functions were held in the newly built School of Arts and silent movies were being shown in Penrith.</w:t>
      </w:r>
    </w:p>
    <w:p w14:paraId="701456E7" w14:textId="77777777" w:rsidR="00861DFF" w:rsidRDefault="00861DFF" w:rsidP="00861DFF">
      <w:pPr>
        <w:rPr>
          <w:sz w:val="28"/>
          <w:szCs w:val="28"/>
        </w:rPr>
      </w:pPr>
      <w:r>
        <w:rPr>
          <w:noProof/>
        </w:rPr>
        <w:drawing>
          <wp:anchor distT="0" distB="0" distL="114300" distR="114300" simplePos="0" relativeHeight="251653632" behindDoc="0" locked="0" layoutInCell="1" allowOverlap="1" wp14:anchorId="439164EF" wp14:editId="12CE59C3">
            <wp:simplePos x="0" y="0"/>
            <wp:positionH relativeFrom="page">
              <wp:posOffset>4389120</wp:posOffset>
            </wp:positionH>
            <wp:positionV relativeFrom="paragraph">
              <wp:posOffset>1005840</wp:posOffset>
            </wp:positionV>
            <wp:extent cx="3063240" cy="1991360"/>
            <wp:effectExtent l="0" t="0" r="381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In the early days residents were expected to collect their own mail, but in late 1911’s, letter delivery was arranged for the railway camps. By May 1913 most of the workmen had left the site and on 25</w:t>
      </w:r>
      <w:r w:rsidRPr="00E967AB">
        <w:rPr>
          <w:sz w:val="28"/>
          <w:szCs w:val="28"/>
          <w:vertAlign w:val="superscript"/>
        </w:rPr>
        <w:t>th</w:t>
      </w:r>
      <w:r>
        <w:rPr>
          <w:sz w:val="28"/>
          <w:szCs w:val="28"/>
        </w:rPr>
        <w:t xml:space="preserve"> September 1913 the old line was closed, the weeds grew, and the old Glenbrook Station stood alone and deserted.  The tea rooms that served ‘</w:t>
      </w:r>
      <w:proofErr w:type="spellStart"/>
      <w:r>
        <w:rPr>
          <w:sz w:val="28"/>
          <w:szCs w:val="28"/>
        </w:rPr>
        <w:t>Goldenia</w:t>
      </w:r>
      <w:proofErr w:type="spellEnd"/>
      <w:r>
        <w:rPr>
          <w:sz w:val="28"/>
          <w:szCs w:val="28"/>
        </w:rPr>
        <w:t xml:space="preserve">” tea had no customers and closed.   </w:t>
      </w:r>
    </w:p>
    <w:p w14:paraId="77CC527C" w14:textId="77777777" w:rsidR="00B027B3" w:rsidRDefault="00861DFF" w:rsidP="00861DFF">
      <w:pPr>
        <w:rPr>
          <w:sz w:val="28"/>
          <w:szCs w:val="28"/>
        </w:rPr>
      </w:pPr>
      <w:r>
        <w:rPr>
          <w:noProof/>
        </w:rPr>
        <mc:AlternateContent>
          <mc:Choice Requires="wps">
            <w:drawing>
              <wp:anchor distT="0" distB="0" distL="114300" distR="114300" simplePos="0" relativeHeight="251661824" behindDoc="0" locked="0" layoutInCell="1" allowOverlap="1" wp14:anchorId="326DCF90" wp14:editId="115643DE">
                <wp:simplePos x="0" y="0"/>
                <wp:positionH relativeFrom="column">
                  <wp:posOffset>3474720</wp:posOffset>
                </wp:positionH>
                <wp:positionV relativeFrom="paragraph">
                  <wp:posOffset>1524000</wp:posOffset>
                </wp:positionV>
                <wp:extent cx="3063240" cy="259080"/>
                <wp:effectExtent l="0" t="0" r="3810" b="7620"/>
                <wp:wrapSquare wrapText="bothSides"/>
                <wp:docPr id="10" name="Text Box 10"/>
                <wp:cNvGraphicFramePr/>
                <a:graphic xmlns:a="http://schemas.openxmlformats.org/drawingml/2006/main">
                  <a:graphicData uri="http://schemas.microsoft.com/office/word/2010/wordprocessingShape">
                    <wps:wsp>
                      <wps:cNvSpPr txBox="1"/>
                      <wps:spPr>
                        <a:xfrm>
                          <a:off x="0" y="0"/>
                          <a:ext cx="3063240" cy="259080"/>
                        </a:xfrm>
                        <a:prstGeom prst="rect">
                          <a:avLst/>
                        </a:prstGeom>
                        <a:solidFill>
                          <a:prstClr val="white"/>
                        </a:solidFill>
                        <a:ln>
                          <a:noFill/>
                        </a:ln>
                      </wps:spPr>
                      <wps:txbx>
                        <w:txbxContent>
                          <w:p w14:paraId="66BD13A3" w14:textId="77777777" w:rsidR="00861DFF" w:rsidRPr="00E77689" w:rsidRDefault="00861DFF" w:rsidP="00861DFF">
                            <w:pPr>
                              <w:pStyle w:val="Caption"/>
                              <w:rPr>
                                <w:noProof/>
                              </w:rPr>
                            </w:pPr>
                            <w:r w:rsidRPr="00190B1E">
                              <w:rPr>
                                <w:b/>
                                <w:sz w:val="28"/>
                                <w:szCs w:val="28"/>
                              </w:rPr>
                              <w:t>Glenbrook Railway Station 1920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DCF90" id="Text Box 10" o:spid="_x0000_s1029" type="#_x0000_t202" style="position:absolute;margin-left:273.6pt;margin-top:120pt;width:241.2pt;height:20.4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" stroked="f">
                <v:textbox inset="0,0,0,0">
                  <w:txbxContent>
                    <w:p w14:paraId="66BD13A3" w14:textId="77777777" w:rsidR="00861DFF" w:rsidRPr="00E77689" w:rsidRDefault="00861DFF" w:rsidP="00861DFF">
                      <w:pPr>
                        <w:pStyle w:val="Caption"/>
                        <w:rPr>
                          <w:noProof/>
                        </w:rPr>
                      </w:pPr>
                      <w:r w:rsidRPr="00190B1E">
                        <w:rPr>
                          <w:b/>
                          <w:sz w:val="28"/>
                          <w:szCs w:val="28"/>
                        </w:rPr>
                        <w:t>Glenbrook Railway Station 1920</w:t>
                      </w:r>
                    </w:p>
                  </w:txbxContent>
                </v:textbox>
                <w10:wrap type="square"/>
              </v:shape>
            </w:pict>
          </mc:Fallback>
        </mc:AlternateContent>
      </w:r>
      <w:r>
        <w:rPr>
          <w:sz w:val="28"/>
          <w:szCs w:val="28"/>
        </w:rPr>
        <w:t xml:space="preserve">           The Station Master continued to live in his stone residence, now “Pointsman’s Cottage”, although he had to walk down the hill to the new station at bottom of Ross St. With the coming of the new railway line, Glenbrook slowly grew from being mostly holiday cottages to business people’s homes, travelling daily to work in the city and return , using the fast steam train service now in place.   </w:t>
      </w:r>
    </w:p>
    <w:p w14:paraId="3CC91ECE" w14:textId="77777777" w:rsidR="00B027B3" w:rsidRDefault="00B027B3" w:rsidP="00861DFF">
      <w:pPr>
        <w:rPr>
          <w:sz w:val="28"/>
          <w:szCs w:val="28"/>
        </w:rPr>
      </w:pPr>
    </w:p>
    <w:p w14:paraId="5756D5D3" w14:textId="748566E4" w:rsidR="00861DFF" w:rsidRDefault="00861DFF" w:rsidP="00861DFF">
      <w:pPr>
        <w:rPr>
          <w:sz w:val="28"/>
          <w:szCs w:val="28"/>
        </w:rPr>
      </w:pPr>
      <w:r>
        <w:rPr>
          <w:sz w:val="28"/>
          <w:szCs w:val="28"/>
        </w:rPr>
        <w:t xml:space="preserve">                     </w:t>
      </w:r>
    </w:p>
    <w:p w14:paraId="46242445" w14:textId="73903671" w:rsidR="00861DFF" w:rsidRDefault="00861DFF" w:rsidP="00861DFF">
      <w:pPr>
        <w:rPr>
          <w:sz w:val="28"/>
          <w:szCs w:val="28"/>
        </w:rPr>
      </w:pPr>
    </w:p>
    <w:p w14:paraId="7E8582E9" w14:textId="62FC1A35" w:rsidR="00861DFF" w:rsidRDefault="00861DFF" w:rsidP="00861DFF">
      <w:pPr>
        <w:rPr>
          <w:sz w:val="28"/>
          <w:szCs w:val="28"/>
        </w:rPr>
      </w:pPr>
    </w:p>
    <w:p w14:paraId="7C863CF1" w14:textId="77777777" w:rsidR="00861DFF" w:rsidRPr="001608CC" w:rsidRDefault="00861DFF" w:rsidP="00861DFF">
      <w:pPr>
        <w:rPr>
          <w:sz w:val="28"/>
          <w:szCs w:val="28"/>
        </w:rPr>
      </w:pPr>
    </w:p>
    <w:p w14:paraId="1DB48DAC" w14:textId="374D243D" w:rsidR="00595870" w:rsidRPr="00737179" w:rsidRDefault="00595870" w:rsidP="00595870">
      <w:pPr>
        <w:rPr>
          <w:rFonts w:ascii="Script MT Bold" w:hAnsi="Script MT Bold"/>
          <w:b/>
          <w:i/>
          <w:color w:val="002060"/>
          <w:sz w:val="52"/>
          <w:szCs w:val="52"/>
          <w:u w:val="single"/>
        </w:rPr>
      </w:pPr>
      <w:r w:rsidRPr="009C2F32">
        <w:rPr>
          <w:rFonts w:ascii="Script MT Bold" w:hAnsi="Script MT Bold"/>
          <w:b/>
          <w:i/>
          <w:noProof/>
          <w:color w:val="002060"/>
          <w:sz w:val="40"/>
          <w:szCs w:val="40"/>
          <w:u w:val="single"/>
        </w:rPr>
        <w:drawing>
          <wp:anchor distT="0" distB="0" distL="0" distR="0" simplePos="0" relativeHeight="251646464" behindDoc="0" locked="0" layoutInCell="1" allowOverlap="1" wp14:anchorId="1ECF0234" wp14:editId="35764DB4">
            <wp:simplePos x="0" y="0"/>
            <wp:positionH relativeFrom="column">
              <wp:posOffset>4732020</wp:posOffset>
            </wp:positionH>
            <wp:positionV relativeFrom="paragraph">
              <wp:posOffset>-335280</wp:posOffset>
            </wp:positionV>
            <wp:extent cx="1802765" cy="1659890"/>
            <wp:effectExtent l="0" t="0" r="0"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2765" cy="165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37179">
        <w:rPr>
          <w:rFonts w:ascii="Script MT Bold" w:hAnsi="Script MT Bold"/>
          <w:b/>
          <w:i/>
          <w:color w:val="002060"/>
          <w:sz w:val="52"/>
          <w:szCs w:val="52"/>
          <w:u w:val="single"/>
        </w:rPr>
        <w:t>From The Secretary’s Desk</w:t>
      </w:r>
    </w:p>
    <w:p w14:paraId="32ABB968" w14:textId="03793D93" w:rsidR="00595870" w:rsidRDefault="00595870" w:rsidP="00595870">
      <w:pPr>
        <w:jc w:val="center"/>
        <w:rPr>
          <w:rFonts w:ascii="Arial" w:hAnsi="Arial"/>
          <w:color w:val="000000"/>
          <w:sz w:val="22"/>
          <w:szCs w:val="22"/>
          <w:lang w:val="en"/>
        </w:rPr>
      </w:pPr>
    </w:p>
    <w:p w14:paraId="00F48DEC" w14:textId="0F80457D" w:rsidR="00595870" w:rsidRDefault="00595870" w:rsidP="00595870">
      <w:pPr>
        <w:rPr>
          <w:rFonts w:ascii="Arial" w:hAnsi="Arial"/>
          <w:color w:val="000000"/>
          <w:sz w:val="22"/>
          <w:szCs w:val="22"/>
        </w:rPr>
      </w:pPr>
      <w:r>
        <w:rPr>
          <w:rFonts w:ascii="Arial" w:hAnsi="Arial"/>
          <w:color w:val="000000"/>
          <w:sz w:val="22"/>
          <w:szCs w:val="22"/>
        </w:rPr>
        <w:t>.</w:t>
      </w:r>
    </w:p>
    <w:p w14:paraId="40F5409F" w14:textId="33F4F6D8" w:rsidR="00595870" w:rsidRPr="001C5C04" w:rsidRDefault="00595870" w:rsidP="00595870">
      <w:pPr>
        <w:rPr>
          <w:color w:val="000000"/>
          <w:sz w:val="24"/>
          <w:szCs w:val="24"/>
        </w:rPr>
      </w:pPr>
      <w:r w:rsidRPr="001C5C04">
        <w:rPr>
          <w:b/>
          <w:bCs/>
          <w:color w:val="000000"/>
          <w:sz w:val="24"/>
          <w:szCs w:val="24"/>
          <w:highlight w:val="white"/>
          <w:lang w:val="en" w:eastAsia="en-US"/>
        </w:rPr>
        <w:t>RAAF 1941 Plaque Clifton Avenue:</w:t>
      </w:r>
      <w:r w:rsidRPr="001C5C04">
        <w:rPr>
          <w:color w:val="000000"/>
          <w:sz w:val="24"/>
          <w:szCs w:val="24"/>
          <w:highlight w:val="white"/>
          <w:lang w:val="en" w:eastAsia="en-US"/>
        </w:rPr>
        <w:t xml:space="preserve">  </w:t>
      </w:r>
      <w:r w:rsidRPr="001C5C04">
        <w:rPr>
          <w:color w:val="000000"/>
          <w:sz w:val="24"/>
          <w:szCs w:val="24"/>
        </w:rPr>
        <w:t>Looking at upgrading the plaque at Clifton Avenue for the 80th Anniversary – 28 January, 2021. Suggest that both plaques be dedicated on the same day</w:t>
      </w:r>
      <w:r>
        <w:rPr>
          <w:color w:val="000000"/>
        </w:rPr>
        <w:t xml:space="preserve"> (R.S.L.  cenotaph)</w:t>
      </w:r>
      <w:r w:rsidRPr="001C5C04">
        <w:rPr>
          <w:color w:val="000000"/>
          <w:sz w:val="24"/>
          <w:szCs w:val="24"/>
        </w:rPr>
        <w:t xml:space="preserve"> </w:t>
      </w:r>
      <w:r>
        <w:rPr>
          <w:color w:val="000000"/>
        </w:rPr>
        <w:t xml:space="preserve">if </w:t>
      </w:r>
      <w:r w:rsidRPr="001C5C04">
        <w:rPr>
          <w:color w:val="000000"/>
          <w:sz w:val="24"/>
          <w:szCs w:val="24"/>
        </w:rPr>
        <w:t xml:space="preserve">possibly some descendants would need to be invited. Descendants that were there at </w:t>
      </w:r>
      <w:r w:rsidRPr="001E0492">
        <w:rPr>
          <w:color w:val="000000"/>
          <w:sz w:val="24"/>
          <w:szCs w:val="24"/>
        </w:rPr>
        <w:t>ceremony 1</w:t>
      </w:r>
      <w:r w:rsidRPr="001C5C04">
        <w:rPr>
          <w:color w:val="000000"/>
          <w:sz w:val="24"/>
          <w:szCs w:val="24"/>
        </w:rPr>
        <w:t xml:space="preserve">994 none would now be around. Not looking at changing the plaque but possibly putting a little fence and some stones around it. </w:t>
      </w:r>
    </w:p>
    <w:p w14:paraId="1BBCDBD9" w14:textId="0DC3024F" w:rsidR="00595870" w:rsidRPr="001C5C04" w:rsidRDefault="00E56DF3" w:rsidP="00595870">
      <w:pPr>
        <w:rPr>
          <w:color w:val="000000"/>
          <w:sz w:val="24"/>
          <w:szCs w:val="24"/>
          <w:lang w:val="en"/>
        </w:rPr>
      </w:pPr>
      <w:r w:rsidRPr="001C5C04">
        <w:rPr>
          <w:noProof/>
          <w:sz w:val="24"/>
          <w:szCs w:val="24"/>
        </w:rPr>
        <mc:AlternateContent>
          <mc:Choice Requires="wps">
            <w:drawing>
              <wp:anchor distT="0" distB="0" distL="114300" distR="114300" simplePos="0" relativeHeight="251661312" behindDoc="0" locked="0" layoutInCell="1" allowOverlap="1" wp14:anchorId="7A37FCFF" wp14:editId="586BB11C">
                <wp:simplePos x="0" y="0"/>
                <wp:positionH relativeFrom="column">
                  <wp:posOffset>-683895</wp:posOffset>
                </wp:positionH>
                <wp:positionV relativeFrom="paragraph">
                  <wp:posOffset>1257935</wp:posOffset>
                </wp:positionV>
                <wp:extent cx="2705100" cy="23622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1B042" w14:textId="77777777" w:rsidR="00595870" w:rsidRPr="00520613" w:rsidRDefault="00595870" w:rsidP="00595870">
                            <w:pPr>
                              <w:pStyle w:val="Caption"/>
                              <w:rPr>
                                <w:b/>
                                <w:noProof/>
                                <w:sz w:val="28"/>
                                <w:szCs w:val="28"/>
                              </w:rPr>
                            </w:pPr>
                            <w:r>
                              <w:rPr>
                                <w:b/>
                                <w:sz w:val="28"/>
                                <w:szCs w:val="28"/>
                              </w:rPr>
                              <w:t xml:space="preserve">         </w:t>
                            </w:r>
                            <w:r w:rsidRPr="00520613">
                              <w:rPr>
                                <w:b/>
                                <w:sz w:val="28"/>
                                <w:szCs w:val="28"/>
                              </w:rPr>
                              <w:t>New Pioneers Wall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FCFF" id="Text Box 8" o:spid="_x0000_s1030" type="#_x0000_t202" style="position:absolute;margin-left:-53.85pt;margin-top:99.05pt;width:213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lffAIAAAY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" stroked="f">
                <v:textbox inset="0,0,0,0">
                  <w:txbxContent>
                    <w:p w14:paraId="50F1B042" w14:textId="77777777" w:rsidR="00595870" w:rsidRPr="00520613" w:rsidRDefault="00595870" w:rsidP="00595870">
                      <w:pPr>
                        <w:pStyle w:val="Caption"/>
                        <w:rPr>
                          <w:b/>
                          <w:noProof/>
                          <w:sz w:val="28"/>
                          <w:szCs w:val="28"/>
                        </w:rPr>
                      </w:pPr>
                      <w:r>
                        <w:rPr>
                          <w:b/>
                          <w:sz w:val="28"/>
                          <w:szCs w:val="28"/>
                        </w:rPr>
                        <w:t xml:space="preserve">         </w:t>
                      </w:r>
                      <w:r w:rsidRPr="00520613">
                        <w:rPr>
                          <w:b/>
                          <w:sz w:val="28"/>
                          <w:szCs w:val="28"/>
                        </w:rPr>
                        <w:t>New Pioneers Wall 2018</w:t>
                      </w:r>
                    </w:p>
                  </w:txbxContent>
                </v:textbox>
                <w10:wrap type="square"/>
              </v:shape>
            </w:pict>
          </mc:Fallback>
        </mc:AlternateContent>
      </w:r>
      <w:r w:rsidRPr="001C5C04">
        <w:rPr>
          <w:noProof/>
          <w:sz w:val="24"/>
          <w:szCs w:val="24"/>
        </w:rPr>
        <w:drawing>
          <wp:anchor distT="0" distB="0" distL="114300" distR="114300" simplePos="0" relativeHeight="251657216" behindDoc="0" locked="0" layoutInCell="1" allowOverlap="1" wp14:anchorId="51E1CB34" wp14:editId="48A82587">
            <wp:simplePos x="0" y="0"/>
            <wp:positionH relativeFrom="column">
              <wp:posOffset>-683895</wp:posOffset>
            </wp:positionH>
            <wp:positionV relativeFrom="paragraph">
              <wp:posOffset>8255</wp:posOffset>
            </wp:positionV>
            <wp:extent cx="2689860" cy="123698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86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870" w:rsidRPr="001C5C04">
        <w:rPr>
          <w:b/>
          <w:bCs/>
          <w:color w:val="000000"/>
          <w:sz w:val="24"/>
          <w:szCs w:val="24"/>
        </w:rPr>
        <w:t>Pioneers Wall Family Plaques:</w:t>
      </w:r>
      <w:r w:rsidR="00595870" w:rsidRPr="001C5C04">
        <w:rPr>
          <w:color w:val="000000"/>
          <w:sz w:val="24"/>
          <w:szCs w:val="24"/>
        </w:rPr>
        <w:t xml:space="preserve"> Doug </w:t>
      </w:r>
      <w:r w:rsidR="00595870">
        <w:rPr>
          <w:color w:val="000000"/>
        </w:rPr>
        <w:t>K.</w:t>
      </w:r>
      <w:r w:rsidR="00595870" w:rsidRPr="001C5C04">
        <w:rPr>
          <w:color w:val="000000"/>
          <w:sz w:val="24"/>
          <w:szCs w:val="24"/>
        </w:rPr>
        <w:t>– I have passed around a list with family names we are looking at and whether we think they should go onto the Pioneers Wall once it is ready along with the existing plaques. Today not looking at discussing which ones should or shouldn’t or their importance or any hierarchy. Just if anyone knows of someone connected to these family names who can be contacted. The only criteria is a family lived in Glenbrook before 1950, plus the cost of the plaque $175</w:t>
      </w:r>
      <w:r w:rsidR="00595870" w:rsidRPr="001E0492">
        <w:rPr>
          <w:color w:val="000000"/>
          <w:sz w:val="24"/>
          <w:szCs w:val="24"/>
        </w:rPr>
        <w:t>. 140m x 110m</w:t>
      </w:r>
      <w:r w:rsidR="00595870">
        <w:rPr>
          <w:color w:val="000000"/>
        </w:rPr>
        <w:t xml:space="preserve"> </w:t>
      </w:r>
      <w:r w:rsidR="00595870" w:rsidRPr="001E0492">
        <w:rPr>
          <w:color w:val="000000"/>
          <w:sz w:val="24"/>
          <w:szCs w:val="24"/>
        </w:rPr>
        <w:t>embossed.</w:t>
      </w:r>
    </w:p>
    <w:p w14:paraId="374AC8BB" w14:textId="2D968120" w:rsidR="00595870" w:rsidRPr="001C5C04" w:rsidRDefault="00595870" w:rsidP="00595870">
      <w:pPr>
        <w:rPr>
          <w:bCs/>
          <w:color w:val="000000"/>
          <w:spacing w:val="-2"/>
          <w:sz w:val="24"/>
          <w:szCs w:val="24"/>
          <w:highlight w:val="white"/>
          <w:lang w:val="en" w:eastAsia="en-US"/>
        </w:rPr>
      </w:pPr>
      <w:bookmarkStart w:id="0" w:name="__DdeLink__142_1636550181"/>
      <w:r>
        <w:rPr>
          <w:rFonts w:ascii="Arial" w:hAnsi="Arial" w:cs="Arial"/>
          <w:b/>
          <w:bCs/>
          <w:noProof/>
          <w:color w:val="000000"/>
          <w:sz w:val="22"/>
          <w:szCs w:val="22"/>
          <w:lang w:val="en-US"/>
        </w:rPr>
        <w:drawing>
          <wp:anchor distT="0" distB="0" distL="0" distR="0" simplePos="0" relativeHeight="251645440" behindDoc="0" locked="0" layoutInCell="1" allowOverlap="1" wp14:anchorId="76A5F1E4" wp14:editId="4803D35F">
            <wp:simplePos x="0" y="0"/>
            <wp:positionH relativeFrom="column">
              <wp:posOffset>5433060</wp:posOffset>
            </wp:positionH>
            <wp:positionV relativeFrom="paragraph">
              <wp:posOffset>746125</wp:posOffset>
            </wp:positionV>
            <wp:extent cx="1368425" cy="1359535"/>
            <wp:effectExtent l="0" t="0" r="0" b="0"/>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8425" cy="1359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spellStart"/>
      <w:r w:rsidRPr="001C5C04">
        <w:rPr>
          <w:b/>
          <w:color w:val="000000"/>
          <w:sz w:val="24"/>
          <w:szCs w:val="24"/>
          <w:highlight w:val="white"/>
          <w:lang w:val="en" w:eastAsia="en-US"/>
        </w:rPr>
        <w:t>Lapstone</w:t>
      </w:r>
      <w:proofErr w:type="spellEnd"/>
      <w:r w:rsidRPr="001C5C04">
        <w:rPr>
          <w:b/>
          <w:color w:val="000000"/>
          <w:sz w:val="24"/>
          <w:szCs w:val="24"/>
          <w:highlight w:val="white"/>
          <w:lang w:val="en" w:eastAsia="en-US"/>
        </w:rPr>
        <w:t xml:space="preserve"> Hill Railway Tunnel</w:t>
      </w:r>
      <w:r w:rsidRPr="001C5C04">
        <w:rPr>
          <w:color w:val="000000"/>
          <w:sz w:val="24"/>
          <w:szCs w:val="24"/>
          <w:highlight w:val="white"/>
          <w:lang w:val="en" w:eastAsia="en-US"/>
        </w:rPr>
        <w:t xml:space="preserve">: Elizabeth </w:t>
      </w:r>
      <w:r>
        <w:rPr>
          <w:color w:val="000000"/>
          <w:highlight w:val="white"/>
          <w:lang w:val="en" w:eastAsia="en-US"/>
        </w:rPr>
        <w:t>S.</w:t>
      </w:r>
      <w:r w:rsidRPr="001C5C04">
        <w:rPr>
          <w:color w:val="000000"/>
          <w:sz w:val="24"/>
          <w:szCs w:val="24"/>
          <w:highlight w:val="white"/>
          <w:lang w:val="en" w:eastAsia="en-US"/>
        </w:rPr>
        <w:t>–</w:t>
      </w:r>
      <w:bookmarkEnd w:id="0"/>
      <w:r w:rsidRPr="001C5C04">
        <w:rPr>
          <w:bCs/>
          <w:color w:val="000000"/>
          <w:spacing w:val="-2"/>
          <w:sz w:val="24"/>
          <w:szCs w:val="24"/>
          <w:highlight w:val="white"/>
          <w:lang w:val="en" w:eastAsia="en-US"/>
        </w:rPr>
        <w:t xml:space="preserve">contract has been given to take out the free standing metal stands that go 150 </w:t>
      </w:r>
      <w:proofErr w:type="spellStart"/>
      <w:r w:rsidRPr="001C5C04">
        <w:rPr>
          <w:bCs/>
          <w:color w:val="000000"/>
          <w:spacing w:val="-2"/>
          <w:sz w:val="24"/>
          <w:szCs w:val="24"/>
          <w:highlight w:val="white"/>
          <w:lang w:val="en" w:eastAsia="en-US"/>
        </w:rPr>
        <w:t>metres</w:t>
      </w:r>
      <w:proofErr w:type="spellEnd"/>
      <w:r w:rsidRPr="001C5C04">
        <w:rPr>
          <w:bCs/>
          <w:color w:val="000000"/>
          <w:spacing w:val="-2"/>
          <w:sz w:val="24"/>
          <w:szCs w:val="24"/>
          <w:highlight w:val="white"/>
          <w:lang w:val="en" w:eastAsia="en-US"/>
        </w:rPr>
        <w:t xml:space="preserve"> into the tunnel. Also take out the small link metal chain secured every 2 </w:t>
      </w:r>
      <w:proofErr w:type="spellStart"/>
      <w:r w:rsidRPr="001C5C04">
        <w:rPr>
          <w:bCs/>
          <w:color w:val="000000"/>
          <w:spacing w:val="-2"/>
          <w:sz w:val="24"/>
          <w:szCs w:val="24"/>
          <w:highlight w:val="white"/>
          <w:lang w:val="en" w:eastAsia="en-US"/>
        </w:rPr>
        <w:t>metres</w:t>
      </w:r>
      <w:proofErr w:type="spellEnd"/>
      <w:r w:rsidRPr="001C5C04">
        <w:rPr>
          <w:bCs/>
          <w:color w:val="000000"/>
          <w:spacing w:val="-2"/>
          <w:sz w:val="24"/>
          <w:szCs w:val="24"/>
          <w:highlight w:val="white"/>
          <w:lang w:val="en" w:eastAsia="en-US"/>
        </w:rPr>
        <w:t xml:space="preserve"> and going 300 </w:t>
      </w:r>
      <w:proofErr w:type="spellStart"/>
      <w:r w:rsidRPr="001C5C04">
        <w:rPr>
          <w:bCs/>
          <w:color w:val="000000"/>
          <w:spacing w:val="-2"/>
          <w:sz w:val="24"/>
          <w:szCs w:val="24"/>
          <w:highlight w:val="white"/>
          <w:lang w:val="en" w:eastAsia="en-US"/>
        </w:rPr>
        <w:t>metres</w:t>
      </w:r>
      <w:proofErr w:type="spellEnd"/>
      <w:r w:rsidRPr="001C5C04">
        <w:rPr>
          <w:bCs/>
          <w:color w:val="000000"/>
          <w:spacing w:val="-2"/>
          <w:sz w:val="24"/>
          <w:szCs w:val="24"/>
          <w:highlight w:val="white"/>
          <w:lang w:val="en" w:eastAsia="en-US"/>
        </w:rPr>
        <w:t xml:space="preserve"> into the tunnel. They thought all asbestos had been removed in 2017 but found it still has some </w:t>
      </w:r>
      <w:r w:rsidRPr="001C5C04">
        <w:rPr>
          <w:bCs/>
          <w:color w:val="000000"/>
          <w:sz w:val="24"/>
          <w:szCs w:val="24"/>
          <w:highlight w:val="white"/>
          <w:lang w:val="en" w:eastAsia="en-US"/>
        </w:rPr>
        <w:t>contamination</w:t>
      </w:r>
      <w:r w:rsidRPr="001C5C04">
        <w:rPr>
          <w:bCs/>
          <w:spacing w:val="-2"/>
          <w:sz w:val="24"/>
          <w:szCs w:val="24"/>
          <w:highlight w:val="white"/>
          <w:lang w:val="en" w:eastAsia="en-US"/>
        </w:rPr>
        <w:t xml:space="preserve"> </w:t>
      </w:r>
      <w:r w:rsidRPr="001C5C04">
        <w:rPr>
          <w:bCs/>
          <w:color w:val="000000"/>
          <w:spacing w:val="-2"/>
          <w:sz w:val="24"/>
          <w:szCs w:val="24"/>
          <w:highlight w:val="white"/>
          <w:lang w:val="en" w:eastAsia="en-US"/>
        </w:rPr>
        <w:t>on the surface. To get this removed and once clear to cap the site with crushed sandstone..</w:t>
      </w:r>
    </w:p>
    <w:p w14:paraId="4B0390EA" w14:textId="3DA105ED" w:rsidR="00595870" w:rsidRPr="001C5C04" w:rsidRDefault="00595870" w:rsidP="00595870">
      <w:pPr>
        <w:rPr>
          <w:sz w:val="24"/>
          <w:szCs w:val="24"/>
        </w:rPr>
      </w:pPr>
      <w:r w:rsidRPr="001C5C04">
        <w:rPr>
          <w:b/>
          <w:sz w:val="24"/>
          <w:szCs w:val="24"/>
        </w:rPr>
        <w:t xml:space="preserve">Internet access: </w:t>
      </w:r>
      <w:r w:rsidRPr="001C5C04">
        <w:rPr>
          <w:sz w:val="24"/>
          <w:szCs w:val="24"/>
        </w:rPr>
        <w:t>Pres Dennis to</w:t>
      </w:r>
      <w:r w:rsidRPr="001C5C04">
        <w:rPr>
          <w:b/>
          <w:sz w:val="24"/>
          <w:szCs w:val="24"/>
        </w:rPr>
        <w:t xml:space="preserve"> </w:t>
      </w:r>
      <w:r w:rsidRPr="001C5C04">
        <w:rPr>
          <w:sz w:val="24"/>
          <w:szCs w:val="24"/>
        </w:rPr>
        <w:t xml:space="preserve">arrange connection to museum computer over </w:t>
      </w:r>
      <w:proofErr w:type="spellStart"/>
      <w:r w:rsidRPr="001C5C04">
        <w:rPr>
          <w:sz w:val="24"/>
          <w:szCs w:val="24"/>
        </w:rPr>
        <w:t>xmas</w:t>
      </w:r>
      <w:proofErr w:type="spellEnd"/>
      <w:r w:rsidRPr="001C5C04">
        <w:rPr>
          <w:sz w:val="24"/>
          <w:szCs w:val="24"/>
        </w:rPr>
        <w:t xml:space="preserve"> break, $99 connection plus $1</w:t>
      </w:r>
      <w:r w:rsidR="003C11C1">
        <w:rPr>
          <w:sz w:val="24"/>
          <w:szCs w:val="24"/>
        </w:rPr>
        <w:t>4</w:t>
      </w:r>
      <w:r w:rsidRPr="001C5C04">
        <w:rPr>
          <w:sz w:val="24"/>
          <w:szCs w:val="24"/>
        </w:rPr>
        <w:t>/month.</w:t>
      </w:r>
    </w:p>
    <w:p w14:paraId="07C2D86C" w14:textId="76838B46" w:rsidR="00595870" w:rsidRPr="001C5C04" w:rsidRDefault="00595870" w:rsidP="00595870">
      <w:pPr>
        <w:rPr>
          <w:sz w:val="28"/>
          <w:szCs w:val="28"/>
        </w:rPr>
      </w:pPr>
      <w:r w:rsidRPr="001C5C04">
        <w:rPr>
          <w:b/>
          <w:sz w:val="24"/>
          <w:szCs w:val="24"/>
        </w:rPr>
        <w:t>Archive/Catalogue report</w:t>
      </w:r>
      <w:r w:rsidRPr="001C5C04">
        <w:rPr>
          <w:sz w:val="24"/>
          <w:szCs w:val="24"/>
        </w:rPr>
        <w:t>: E-Hive program on trial for past 6 months, fits all needs but installation to be held back until internet connection made, then reassessed</w:t>
      </w:r>
      <w:r>
        <w:rPr>
          <w:sz w:val="28"/>
          <w:szCs w:val="28"/>
        </w:rPr>
        <w:t>.</w:t>
      </w:r>
    </w:p>
    <w:p w14:paraId="65B041F5" w14:textId="639E9693" w:rsidR="00C83EB6" w:rsidRDefault="002660AD" w:rsidP="00937846">
      <w:pPr>
        <w:jc w:val="center"/>
        <w:rPr>
          <w:rFonts w:ascii="Viner Hand ITC" w:hAnsi="Viner Hand ITC"/>
          <w:color w:val="00B050"/>
          <w:sz w:val="28"/>
          <w:szCs w:val="28"/>
        </w:rPr>
      </w:pPr>
      <w:r>
        <w:rPr>
          <w:rFonts w:ascii="Brush Script MT" w:hAnsi="Brush Script MT"/>
          <w:color w:val="C00000"/>
          <w:sz w:val="52"/>
          <w:szCs w:val="52"/>
        </w:rPr>
        <w:t xml:space="preserve">Did You Know???   </w:t>
      </w:r>
      <w:r w:rsidR="00216090" w:rsidRPr="00216090">
        <w:rPr>
          <w:rFonts w:ascii="Brush Script MT" w:hAnsi="Brush Script MT"/>
          <w:color w:val="C00000"/>
          <w:sz w:val="52"/>
          <w:szCs w:val="52"/>
        </w:rPr>
        <w:t>S</w:t>
      </w:r>
      <w:r w:rsidR="00F43F3A" w:rsidRPr="00F83089">
        <w:rPr>
          <w:rFonts w:ascii="Broadway" w:hAnsi="Broadway"/>
          <w:sz w:val="36"/>
          <w:szCs w:val="36"/>
        </w:rPr>
        <w:t>o</w:t>
      </w:r>
      <w:r w:rsidR="00F43F3A" w:rsidRPr="00F83089">
        <w:rPr>
          <w:rFonts w:ascii="Algerian" w:hAnsi="Algerian"/>
          <w:color w:val="00B0F0"/>
          <w:sz w:val="36"/>
          <w:szCs w:val="36"/>
        </w:rPr>
        <w:t>m</w:t>
      </w:r>
      <w:r w:rsidR="00F43F3A" w:rsidRPr="00F83089">
        <w:rPr>
          <w:b/>
          <w:i/>
          <w:sz w:val="24"/>
          <w:szCs w:val="24"/>
        </w:rPr>
        <w:t>e</w:t>
      </w:r>
      <w:r w:rsidR="00F43F3A" w:rsidRPr="00937846">
        <w:rPr>
          <w:sz w:val="36"/>
          <w:szCs w:val="36"/>
        </w:rPr>
        <w:t xml:space="preserve"> </w:t>
      </w:r>
      <w:r w:rsidR="00F43F3A" w:rsidRPr="00F83089">
        <w:rPr>
          <w:rFonts w:ascii="Lucida Calligraphy" w:hAnsi="Lucida Calligraphy"/>
          <w:sz w:val="40"/>
          <w:szCs w:val="40"/>
        </w:rPr>
        <w:t>T</w:t>
      </w:r>
      <w:r w:rsidR="00F43F3A" w:rsidRPr="00F83089">
        <w:rPr>
          <w:rFonts w:ascii="Viner Hand ITC" w:hAnsi="Viner Hand ITC"/>
          <w:color w:val="00B050"/>
          <w:sz w:val="40"/>
          <w:szCs w:val="40"/>
        </w:rPr>
        <w:t>r</w:t>
      </w:r>
      <w:r w:rsidR="00F43F3A" w:rsidRPr="00F83089">
        <w:rPr>
          <w:color w:val="2E74B5" w:themeColor="accent5" w:themeShade="BF"/>
          <w:sz w:val="24"/>
          <w:szCs w:val="24"/>
        </w:rPr>
        <w:t>i</w:t>
      </w:r>
      <w:r w:rsidR="00F43F3A" w:rsidRPr="00F83089">
        <w:rPr>
          <w:rFonts w:ascii="Forte" w:hAnsi="Forte"/>
          <w:color w:val="C45911" w:themeColor="accent2" w:themeShade="BF"/>
          <w:sz w:val="36"/>
          <w:szCs w:val="36"/>
        </w:rPr>
        <w:t>v</w:t>
      </w:r>
      <w:r w:rsidR="00F43F3A" w:rsidRPr="00F83089">
        <w:rPr>
          <w:sz w:val="44"/>
          <w:szCs w:val="44"/>
        </w:rPr>
        <w:t>i</w:t>
      </w:r>
      <w:r w:rsidR="00F43F3A" w:rsidRPr="00F83089">
        <w:rPr>
          <w:rFonts w:ascii="Viner Hand ITC" w:hAnsi="Viner Hand ITC"/>
          <w:color w:val="00B050"/>
          <w:sz w:val="28"/>
          <w:szCs w:val="28"/>
        </w:rPr>
        <w:t>a</w:t>
      </w:r>
    </w:p>
    <w:p w14:paraId="0B3DAD2C" w14:textId="5603666F" w:rsidR="00DA62E6" w:rsidRPr="004B7D81" w:rsidRDefault="00A278AE" w:rsidP="00DA62E6">
      <w:pPr>
        <w:jc w:val="both"/>
        <w:rPr>
          <w:sz w:val="24"/>
          <w:szCs w:val="24"/>
        </w:rPr>
      </w:pPr>
      <w:r w:rsidRPr="004B7D81">
        <w:rPr>
          <w:noProof/>
          <w:sz w:val="24"/>
          <w:szCs w:val="24"/>
        </w:rPr>
        <w:drawing>
          <wp:anchor distT="0" distB="0" distL="114300" distR="114300" simplePos="0" relativeHeight="251648512" behindDoc="0" locked="0" layoutInCell="1" allowOverlap="1" wp14:anchorId="00C4E852" wp14:editId="55D0CBD0">
            <wp:simplePos x="0" y="0"/>
            <wp:positionH relativeFrom="column">
              <wp:posOffset>4687570</wp:posOffset>
            </wp:positionH>
            <wp:positionV relativeFrom="paragraph">
              <wp:posOffset>279400</wp:posOffset>
            </wp:positionV>
            <wp:extent cx="2161540" cy="168783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540"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975" w:rsidRPr="004B7D81">
        <w:rPr>
          <w:sz w:val="24"/>
          <w:szCs w:val="24"/>
        </w:rPr>
        <w:t xml:space="preserve">               </w:t>
      </w:r>
      <w:r w:rsidR="00DA62E6" w:rsidRPr="004B7D81">
        <w:rPr>
          <w:sz w:val="24"/>
          <w:szCs w:val="24"/>
        </w:rPr>
        <w:t>Lennox bridge was subject of some controversy soon after it opened 1833. Surveyor General reported that a crack had developed in the foundations. Designer, David Lennox investigated and replied “entirely without substance”</w:t>
      </w:r>
      <w:r w:rsidR="00595870" w:rsidRPr="004B7D81">
        <w:rPr>
          <w:sz w:val="24"/>
          <w:szCs w:val="24"/>
        </w:rPr>
        <w:t>.</w:t>
      </w:r>
      <w:r w:rsidR="00DA62E6" w:rsidRPr="004B7D81">
        <w:rPr>
          <w:sz w:val="24"/>
          <w:szCs w:val="24"/>
        </w:rPr>
        <w:t xml:space="preserve"> The bridge was closed because of a crack in </w:t>
      </w:r>
      <w:r w:rsidR="00DA62E6" w:rsidRPr="004B7D81">
        <w:rPr>
          <w:sz w:val="24"/>
          <w:szCs w:val="24"/>
          <w:u w:val="single"/>
        </w:rPr>
        <w:t>1962</w:t>
      </w:r>
      <w:r w:rsidR="00DA62E6" w:rsidRPr="004B7D81">
        <w:rPr>
          <w:sz w:val="24"/>
          <w:szCs w:val="24"/>
        </w:rPr>
        <w:t>.</w:t>
      </w:r>
      <w:r w:rsidR="00A45552" w:rsidRPr="004B7D81">
        <w:rPr>
          <w:sz w:val="24"/>
          <w:szCs w:val="24"/>
        </w:rPr>
        <w:t xml:space="preserve"> </w:t>
      </w:r>
    </w:p>
    <w:p w14:paraId="117CA899" w14:textId="0AA1B51B" w:rsidR="00BC3975" w:rsidRDefault="00BC3975" w:rsidP="00DA62E6">
      <w:pPr>
        <w:jc w:val="both"/>
        <w:rPr>
          <w:sz w:val="24"/>
          <w:szCs w:val="24"/>
        </w:rPr>
      </w:pPr>
      <w:r w:rsidRPr="004B7D81">
        <w:rPr>
          <w:sz w:val="24"/>
          <w:szCs w:val="24"/>
        </w:rPr>
        <w:t xml:space="preserve">              McCall’s bakery in Mann St.</w:t>
      </w:r>
      <w:r w:rsidR="000C2852" w:rsidRPr="004B7D81">
        <w:rPr>
          <w:sz w:val="24"/>
          <w:szCs w:val="24"/>
        </w:rPr>
        <w:t>,</w:t>
      </w:r>
      <w:r w:rsidRPr="004B7D81">
        <w:rPr>
          <w:sz w:val="24"/>
          <w:szCs w:val="24"/>
        </w:rPr>
        <w:t xml:space="preserve"> </w:t>
      </w:r>
      <w:r w:rsidR="00A00BF8">
        <w:rPr>
          <w:sz w:val="24"/>
          <w:szCs w:val="24"/>
        </w:rPr>
        <w:t>opened in 1946</w:t>
      </w:r>
      <w:r w:rsidR="000C2852" w:rsidRPr="004B7D81">
        <w:rPr>
          <w:sz w:val="24"/>
          <w:szCs w:val="24"/>
        </w:rPr>
        <w:t>,</w:t>
      </w:r>
      <w:r w:rsidRPr="004B7D81">
        <w:rPr>
          <w:sz w:val="24"/>
          <w:szCs w:val="24"/>
        </w:rPr>
        <w:t xml:space="preserve"> </w:t>
      </w:r>
      <w:r w:rsidR="00D36E2B" w:rsidRPr="004B7D81">
        <w:rPr>
          <w:sz w:val="24"/>
          <w:szCs w:val="24"/>
        </w:rPr>
        <w:t>was</w:t>
      </w:r>
      <w:r w:rsidRPr="004B7D81">
        <w:rPr>
          <w:sz w:val="24"/>
          <w:szCs w:val="24"/>
        </w:rPr>
        <w:t xml:space="preserve"> one of the large</w:t>
      </w:r>
      <w:r w:rsidR="00D36E2B" w:rsidRPr="004B7D81">
        <w:rPr>
          <w:sz w:val="24"/>
          <w:szCs w:val="24"/>
        </w:rPr>
        <w:t>s</w:t>
      </w:r>
      <w:r w:rsidRPr="004B7D81">
        <w:rPr>
          <w:sz w:val="24"/>
          <w:szCs w:val="24"/>
        </w:rPr>
        <w:t>t employers of labour in the Bl</w:t>
      </w:r>
      <w:r w:rsidR="00D36E2B" w:rsidRPr="004B7D81">
        <w:rPr>
          <w:sz w:val="24"/>
          <w:szCs w:val="24"/>
        </w:rPr>
        <w:t>u</w:t>
      </w:r>
      <w:r w:rsidRPr="004B7D81">
        <w:rPr>
          <w:sz w:val="24"/>
          <w:szCs w:val="24"/>
        </w:rPr>
        <w:t>e Mountains. They delivered household bread from Glenbrook</w:t>
      </w:r>
      <w:r w:rsidR="00A00BF8">
        <w:rPr>
          <w:sz w:val="24"/>
          <w:szCs w:val="24"/>
        </w:rPr>
        <w:t xml:space="preserve"> </w:t>
      </w:r>
      <w:r w:rsidRPr="004B7D81">
        <w:rPr>
          <w:sz w:val="24"/>
          <w:szCs w:val="24"/>
        </w:rPr>
        <w:t>to</w:t>
      </w:r>
      <w:r w:rsidR="00A00BF8">
        <w:rPr>
          <w:sz w:val="24"/>
          <w:szCs w:val="24"/>
        </w:rPr>
        <w:t xml:space="preserve"> Bullaburra </w:t>
      </w:r>
      <w:r w:rsidR="000C2852" w:rsidRPr="004B7D81">
        <w:rPr>
          <w:sz w:val="24"/>
          <w:szCs w:val="24"/>
        </w:rPr>
        <w:t>daily</w:t>
      </w:r>
      <w:r w:rsidRPr="004B7D81">
        <w:rPr>
          <w:sz w:val="24"/>
          <w:szCs w:val="24"/>
        </w:rPr>
        <w:t>. At one stage th</w:t>
      </w:r>
      <w:r w:rsidR="00D36E2B" w:rsidRPr="004B7D81">
        <w:rPr>
          <w:sz w:val="24"/>
          <w:szCs w:val="24"/>
        </w:rPr>
        <w:t>eir</w:t>
      </w:r>
      <w:r w:rsidRPr="004B7D81">
        <w:rPr>
          <w:sz w:val="24"/>
          <w:szCs w:val="24"/>
        </w:rPr>
        <w:t xml:space="preserve"> delivery van fleet was </w:t>
      </w:r>
      <w:r w:rsidR="00A00BF8">
        <w:rPr>
          <w:sz w:val="24"/>
          <w:szCs w:val="24"/>
        </w:rPr>
        <w:t xml:space="preserve">17 </w:t>
      </w:r>
      <w:r w:rsidRPr="004B7D81">
        <w:rPr>
          <w:sz w:val="24"/>
          <w:szCs w:val="24"/>
        </w:rPr>
        <w:t>vehicles.</w:t>
      </w:r>
    </w:p>
    <w:p w14:paraId="0FA3564C" w14:textId="78AD8B5F" w:rsidR="00B027B3" w:rsidRDefault="00A278AE" w:rsidP="00DA62E6">
      <w:pPr>
        <w:jc w:val="both"/>
        <w:rPr>
          <w:sz w:val="24"/>
          <w:szCs w:val="24"/>
        </w:rPr>
      </w:pPr>
      <w:r w:rsidRPr="004B7D81">
        <w:rPr>
          <w:noProof/>
          <w:sz w:val="24"/>
          <w:szCs w:val="24"/>
        </w:rPr>
        <mc:AlternateContent>
          <mc:Choice Requires="wps">
            <w:drawing>
              <wp:anchor distT="0" distB="0" distL="114300" distR="114300" simplePos="0" relativeHeight="251657728" behindDoc="0" locked="0" layoutInCell="1" allowOverlap="1" wp14:anchorId="6B22E85B" wp14:editId="4627BE68">
                <wp:simplePos x="0" y="0"/>
                <wp:positionH relativeFrom="column">
                  <wp:posOffset>4772025</wp:posOffset>
                </wp:positionH>
                <wp:positionV relativeFrom="paragraph">
                  <wp:posOffset>585470</wp:posOffset>
                </wp:positionV>
                <wp:extent cx="1729740" cy="220980"/>
                <wp:effectExtent l="0" t="0" r="3810" b="7620"/>
                <wp:wrapSquare wrapText="bothSides"/>
                <wp:docPr id="15" name="Text Box 15"/>
                <wp:cNvGraphicFramePr/>
                <a:graphic xmlns:a="http://schemas.openxmlformats.org/drawingml/2006/main">
                  <a:graphicData uri="http://schemas.microsoft.com/office/word/2010/wordprocessingShape">
                    <wps:wsp>
                      <wps:cNvSpPr txBox="1"/>
                      <wps:spPr>
                        <a:xfrm>
                          <a:off x="0" y="0"/>
                          <a:ext cx="1729740" cy="220980"/>
                        </a:xfrm>
                        <a:prstGeom prst="rect">
                          <a:avLst/>
                        </a:prstGeom>
                        <a:solidFill>
                          <a:prstClr val="white"/>
                        </a:solidFill>
                        <a:ln>
                          <a:noFill/>
                        </a:ln>
                      </wps:spPr>
                      <wps:txbx>
                        <w:txbxContent>
                          <w:p w14:paraId="3309E025" w14:textId="59B58261" w:rsidR="00A45552" w:rsidRPr="000C2852" w:rsidRDefault="00A45552" w:rsidP="00A45552">
                            <w:pPr>
                              <w:pStyle w:val="Caption"/>
                              <w:rPr>
                                <w:rFonts w:ascii="Times New Roman" w:eastAsia="Times New Roman" w:hAnsi="Times New Roman" w:cs="Times New Roman"/>
                                <w:b/>
                                <w:noProof/>
                                <w:color w:val="00000A"/>
                                <w:sz w:val="22"/>
                                <w:szCs w:val="22"/>
                                <w:lang w:eastAsia="zh-CN"/>
                              </w:rPr>
                            </w:pPr>
                            <w:r w:rsidRPr="000C2852">
                              <w:rPr>
                                <w:b/>
                                <w:sz w:val="22"/>
                                <w:szCs w:val="22"/>
                              </w:rPr>
                              <w:t xml:space="preserve">McCall's </w:t>
                            </w:r>
                            <w:r w:rsidR="000C2852" w:rsidRPr="000C2852">
                              <w:rPr>
                                <w:b/>
                                <w:sz w:val="22"/>
                                <w:szCs w:val="22"/>
                              </w:rPr>
                              <w:t>1s</w:t>
                            </w:r>
                            <w:r w:rsidR="000C2852">
                              <w:rPr>
                                <w:b/>
                                <w:sz w:val="22"/>
                                <w:szCs w:val="22"/>
                              </w:rPr>
                              <w:t>t d</w:t>
                            </w:r>
                            <w:r w:rsidRPr="000C2852">
                              <w:rPr>
                                <w:b/>
                                <w:sz w:val="22"/>
                                <w:szCs w:val="22"/>
                              </w:rPr>
                              <w:t>elivery van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E85B" id="Text Box 15" o:spid="_x0000_s1031" type="#_x0000_t202" style="position:absolute;left:0;text-align:left;margin-left:375.75pt;margin-top:46.1pt;width:136.2pt;height:1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" stroked="f">
                <v:textbox inset="0,0,0,0">
                  <w:txbxContent>
                    <w:p w14:paraId="3309E025" w14:textId="59B58261" w:rsidR="00A45552" w:rsidRPr="000C2852" w:rsidRDefault="00A45552" w:rsidP="00A45552">
                      <w:pPr>
                        <w:pStyle w:val="Caption"/>
                        <w:rPr>
                          <w:rFonts w:ascii="Times New Roman" w:eastAsia="Times New Roman" w:hAnsi="Times New Roman" w:cs="Times New Roman"/>
                          <w:b/>
                          <w:noProof/>
                          <w:color w:val="00000A"/>
                          <w:sz w:val="22"/>
                          <w:szCs w:val="22"/>
                          <w:lang w:eastAsia="zh-CN"/>
                        </w:rPr>
                      </w:pPr>
                      <w:r w:rsidRPr="000C2852">
                        <w:rPr>
                          <w:b/>
                          <w:sz w:val="22"/>
                          <w:szCs w:val="22"/>
                        </w:rPr>
                        <w:t xml:space="preserve">McCall's </w:t>
                      </w:r>
                      <w:r w:rsidR="000C2852" w:rsidRPr="000C2852">
                        <w:rPr>
                          <w:b/>
                          <w:sz w:val="22"/>
                          <w:szCs w:val="22"/>
                        </w:rPr>
                        <w:t>1s</w:t>
                      </w:r>
                      <w:r w:rsidR="000C2852">
                        <w:rPr>
                          <w:b/>
                          <w:sz w:val="22"/>
                          <w:szCs w:val="22"/>
                        </w:rPr>
                        <w:t>t d</w:t>
                      </w:r>
                      <w:r w:rsidRPr="000C2852">
                        <w:rPr>
                          <w:b/>
                          <w:sz w:val="22"/>
                          <w:szCs w:val="22"/>
                        </w:rPr>
                        <w:t>elivery van</w:t>
                      </w:r>
                    </w:p>
                  </w:txbxContent>
                </v:textbox>
                <w10:wrap type="square"/>
              </v:shape>
            </w:pict>
          </mc:Fallback>
        </mc:AlternateContent>
      </w:r>
      <w:r w:rsidR="00B027B3">
        <w:rPr>
          <w:sz w:val="24"/>
          <w:szCs w:val="24"/>
        </w:rPr>
        <w:t xml:space="preserve">             Blaxland Railway Station, o</w:t>
      </w:r>
      <w:r w:rsidR="00E23D84">
        <w:rPr>
          <w:sz w:val="24"/>
          <w:szCs w:val="24"/>
        </w:rPr>
        <w:t>p</w:t>
      </w:r>
      <w:r w:rsidR="00B027B3">
        <w:rPr>
          <w:sz w:val="24"/>
          <w:szCs w:val="24"/>
        </w:rPr>
        <w:t>ened 1867,</w:t>
      </w:r>
      <w:r w:rsidR="00256DA8">
        <w:rPr>
          <w:sz w:val="24"/>
          <w:szCs w:val="24"/>
        </w:rPr>
        <w:t xml:space="preserve"> </w:t>
      </w:r>
      <w:r w:rsidR="00B027B3">
        <w:rPr>
          <w:sz w:val="24"/>
          <w:szCs w:val="24"/>
        </w:rPr>
        <w:t xml:space="preserve">was originally named </w:t>
      </w:r>
      <w:proofErr w:type="spellStart"/>
      <w:r w:rsidR="00E23D84">
        <w:rPr>
          <w:sz w:val="24"/>
          <w:szCs w:val="24"/>
        </w:rPr>
        <w:t>Wascoe</w:t>
      </w:r>
      <w:proofErr w:type="spellEnd"/>
      <w:r w:rsidR="00256DA8">
        <w:rPr>
          <w:sz w:val="24"/>
          <w:szCs w:val="24"/>
        </w:rPr>
        <w:t>,</w:t>
      </w:r>
      <w:r w:rsidR="00E23D84">
        <w:rPr>
          <w:sz w:val="24"/>
          <w:szCs w:val="24"/>
        </w:rPr>
        <w:t xml:space="preserve"> </w:t>
      </w:r>
      <w:r w:rsidR="00B027B3">
        <w:rPr>
          <w:sz w:val="24"/>
          <w:szCs w:val="24"/>
        </w:rPr>
        <w:t xml:space="preserve">after the owner of </w:t>
      </w:r>
      <w:proofErr w:type="spellStart"/>
      <w:r w:rsidR="00B027B3">
        <w:rPr>
          <w:sz w:val="24"/>
          <w:szCs w:val="24"/>
        </w:rPr>
        <w:t>Pi</w:t>
      </w:r>
      <w:r w:rsidR="00E23D84">
        <w:rPr>
          <w:sz w:val="24"/>
          <w:szCs w:val="24"/>
        </w:rPr>
        <w:t>l</w:t>
      </w:r>
      <w:r w:rsidR="00B027B3">
        <w:rPr>
          <w:sz w:val="24"/>
          <w:szCs w:val="24"/>
        </w:rPr>
        <w:t>gram</w:t>
      </w:r>
      <w:proofErr w:type="spellEnd"/>
      <w:r w:rsidR="00B027B3">
        <w:rPr>
          <w:sz w:val="24"/>
          <w:szCs w:val="24"/>
        </w:rPr>
        <w:t xml:space="preserve"> Inn, John </w:t>
      </w:r>
      <w:proofErr w:type="spellStart"/>
      <w:r w:rsidR="00B027B3">
        <w:rPr>
          <w:sz w:val="24"/>
          <w:szCs w:val="24"/>
        </w:rPr>
        <w:t>Outrim</w:t>
      </w:r>
      <w:proofErr w:type="spellEnd"/>
      <w:r w:rsidR="00B027B3">
        <w:rPr>
          <w:sz w:val="24"/>
          <w:szCs w:val="24"/>
        </w:rPr>
        <w:t xml:space="preserve"> </w:t>
      </w:r>
      <w:proofErr w:type="spellStart"/>
      <w:r w:rsidR="00B027B3">
        <w:rPr>
          <w:sz w:val="24"/>
          <w:szCs w:val="24"/>
        </w:rPr>
        <w:t>Wascoe</w:t>
      </w:r>
      <w:proofErr w:type="spellEnd"/>
      <w:r w:rsidR="00E23D84">
        <w:rPr>
          <w:sz w:val="24"/>
          <w:szCs w:val="24"/>
        </w:rPr>
        <w:t>. The Inn was located at the junction of Old Bathurst Rd. and Cox’s Rd. In 1832 this Inn was described as “….one of the cleanest, most convenient in the country”.</w:t>
      </w:r>
    </w:p>
    <w:p w14:paraId="1736DC01" w14:textId="77777777" w:rsidR="000C2F54" w:rsidRDefault="00E23D84" w:rsidP="00DA62E6">
      <w:pPr>
        <w:jc w:val="both"/>
        <w:rPr>
          <w:sz w:val="24"/>
          <w:szCs w:val="24"/>
        </w:rPr>
      </w:pPr>
      <w:r>
        <w:rPr>
          <w:sz w:val="24"/>
          <w:szCs w:val="24"/>
        </w:rPr>
        <w:t xml:space="preserve">             Glenbrook Railway Station in 1878 was named Brookdale by Sir Alfred Stephen M.P. who claimed the name was </w:t>
      </w:r>
      <w:r w:rsidR="006539F8">
        <w:rPr>
          <w:sz w:val="24"/>
          <w:szCs w:val="24"/>
        </w:rPr>
        <w:t xml:space="preserve">“pleasant and </w:t>
      </w:r>
      <w:r>
        <w:rPr>
          <w:sz w:val="24"/>
          <w:szCs w:val="24"/>
        </w:rPr>
        <w:t>suggestive of water &amp; high ground</w:t>
      </w:r>
      <w:r w:rsidR="006539F8">
        <w:rPr>
          <w:sz w:val="24"/>
          <w:szCs w:val="24"/>
        </w:rPr>
        <w:t>”</w:t>
      </w:r>
      <w:r>
        <w:rPr>
          <w:sz w:val="24"/>
          <w:szCs w:val="24"/>
        </w:rPr>
        <w:t>.</w:t>
      </w:r>
      <w:r w:rsidR="006539F8">
        <w:rPr>
          <w:sz w:val="24"/>
          <w:szCs w:val="24"/>
        </w:rPr>
        <w:t xml:space="preserve"> </w:t>
      </w:r>
      <w:r>
        <w:rPr>
          <w:sz w:val="24"/>
          <w:szCs w:val="24"/>
        </w:rPr>
        <w:t xml:space="preserve">The station had </w:t>
      </w:r>
      <w:r w:rsidR="006539F8">
        <w:rPr>
          <w:sz w:val="24"/>
          <w:szCs w:val="24"/>
        </w:rPr>
        <w:t xml:space="preserve">been </w:t>
      </w:r>
      <w:r>
        <w:rPr>
          <w:sz w:val="24"/>
          <w:szCs w:val="24"/>
        </w:rPr>
        <w:t xml:space="preserve">previously named </w:t>
      </w:r>
      <w:proofErr w:type="spellStart"/>
      <w:r>
        <w:rPr>
          <w:sz w:val="24"/>
          <w:szCs w:val="24"/>
        </w:rPr>
        <w:t>Watertank</w:t>
      </w:r>
      <w:proofErr w:type="spellEnd"/>
      <w:r>
        <w:rPr>
          <w:sz w:val="24"/>
          <w:szCs w:val="24"/>
        </w:rPr>
        <w:t xml:space="preserve"> (1867)</w:t>
      </w:r>
      <w:r w:rsidR="006539F8">
        <w:rPr>
          <w:sz w:val="24"/>
          <w:szCs w:val="24"/>
        </w:rPr>
        <w:t xml:space="preserve"> then </w:t>
      </w:r>
      <w:proofErr w:type="spellStart"/>
      <w:r w:rsidR="006539F8">
        <w:rPr>
          <w:sz w:val="24"/>
          <w:szCs w:val="24"/>
        </w:rPr>
        <w:t>Wascoe</w:t>
      </w:r>
      <w:r w:rsidR="009015A4">
        <w:rPr>
          <w:sz w:val="24"/>
          <w:szCs w:val="24"/>
        </w:rPr>
        <w:t>’s</w:t>
      </w:r>
      <w:proofErr w:type="spellEnd"/>
      <w:r w:rsidR="006539F8">
        <w:rPr>
          <w:sz w:val="24"/>
          <w:szCs w:val="24"/>
        </w:rPr>
        <w:t xml:space="preserve"> Siding (1874) </w:t>
      </w:r>
      <w:r w:rsidR="009015A4">
        <w:rPr>
          <w:sz w:val="24"/>
          <w:szCs w:val="24"/>
        </w:rPr>
        <w:t xml:space="preserve">and lastly </w:t>
      </w:r>
      <w:r w:rsidR="006539F8">
        <w:rPr>
          <w:sz w:val="24"/>
          <w:szCs w:val="24"/>
        </w:rPr>
        <w:t xml:space="preserve">changed to Glenbrook (1879). State Rail Authority have no archival records as to why the </w:t>
      </w:r>
      <w:r w:rsidR="00256DA8">
        <w:rPr>
          <w:sz w:val="24"/>
          <w:szCs w:val="24"/>
        </w:rPr>
        <w:t xml:space="preserve">last </w:t>
      </w:r>
      <w:r w:rsidR="006539F8">
        <w:rPr>
          <w:sz w:val="24"/>
          <w:szCs w:val="24"/>
        </w:rPr>
        <w:t xml:space="preserve">change was made from Brookdale. </w:t>
      </w:r>
      <w:r w:rsidR="005408CD">
        <w:rPr>
          <w:sz w:val="24"/>
          <w:szCs w:val="24"/>
        </w:rPr>
        <w:t>Glenbrook Village was not gazetted until 1885</w:t>
      </w:r>
      <w:r w:rsidR="000C2F54">
        <w:rPr>
          <w:sz w:val="24"/>
          <w:szCs w:val="24"/>
        </w:rPr>
        <w:t>.</w:t>
      </w:r>
    </w:p>
    <w:p w14:paraId="4A67BBA7" w14:textId="6FED32C1" w:rsidR="00E23D84" w:rsidRDefault="008104AD" w:rsidP="00DA62E6">
      <w:pPr>
        <w:jc w:val="both"/>
        <w:rPr>
          <w:sz w:val="24"/>
          <w:szCs w:val="24"/>
        </w:rPr>
      </w:pPr>
      <w:r>
        <w:rPr>
          <w:sz w:val="24"/>
          <w:szCs w:val="24"/>
        </w:rPr>
        <w:t xml:space="preserve">             Sarah </w:t>
      </w:r>
      <w:proofErr w:type="spellStart"/>
      <w:r>
        <w:rPr>
          <w:sz w:val="24"/>
          <w:szCs w:val="24"/>
        </w:rPr>
        <w:t>Hamment</w:t>
      </w:r>
      <w:proofErr w:type="spellEnd"/>
      <w:r>
        <w:rPr>
          <w:sz w:val="24"/>
          <w:szCs w:val="24"/>
        </w:rPr>
        <w:t xml:space="preserve">, wife of Richard </w:t>
      </w:r>
      <w:proofErr w:type="spellStart"/>
      <w:r>
        <w:rPr>
          <w:sz w:val="24"/>
          <w:szCs w:val="24"/>
        </w:rPr>
        <w:t>Hamment</w:t>
      </w:r>
      <w:proofErr w:type="spellEnd"/>
      <w:r>
        <w:rPr>
          <w:sz w:val="24"/>
          <w:szCs w:val="24"/>
        </w:rPr>
        <w:t>, whilst living at No5 Gatekeeper’s cottage Valley Height</w:t>
      </w:r>
      <w:r w:rsidR="00654E1A">
        <w:rPr>
          <w:sz w:val="24"/>
          <w:szCs w:val="24"/>
        </w:rPr>
        <w:t>s</w:t>
      </w:r>
      <w:r>
        <w:rPr>
          <w:sz w:val="24"/>
          <w:szCs w:val="24"/>
        </w:rPr>
        <w:t>, would accept the mail left by the mail train. She became the Postmistress when an official Post Office opened in December 1876</w:t>
      </w:r>
      <w:r w:rsidR="00896401">
        <w:rPr>
          <w:sz w:val="24"/>
          <w:szCs w:val="24"/>
        </w:rPr>
        <w:t>,</w:t>
      </w:r>
      <w:r>
        <w:rPr>
          <w:sz w:val="24"/>
          <w:szCs w:val="24"/>
        </w:rPr>
        <w:t xml:space="preserve"> and until moving to Glenbrook </w:t>
      </w:r>
      <w:r w:rsidR="00585592">
        <w:rPr>
          <w:sz w:val="24"/>
          <w:szCs w:val="24"/>
        </w:rPr>
        <w:t xml:space="preserve">in </w:t>
      </w:r>
      <w:r>
        <w:rPr>
          <w:sz w:val="24"/>
          <w:szCs w:val="24"/>
        </w:rPr>
        <w:t xml:space="preserve">1882. </w:t>
      </w:r>
    </w:p>
    <w:p w14:paraId="14CD5683" w14:textId="6D8A68FC" w:rsidR="007B30F2" w:rsidRPr="004B7D81" w:rsidRDefault="007B30F2" w:rsidP="00DA62E6">
      <w:pPr>
        <w:jc w:val="both"/>
        <w:rPr>
          <w:sz w:val="24"/>
          <w:szCs w:val="24"/>
        </w:rPr>
      </w:pPr>
    </w:p>
    <w:p w14:paraId="4609CD28" w14:textId="16BDEAA3" w:rsidR="007B30F2" w:rsidRDefault="007B30F2" w:rsidP="007B30F2">
      <w:pPr>
        <w:rPr>
          <w:b/>
          <w:sz w:val="32"/>
          <w:szCs w:val="32"/>
        </w:rPr>
      </w:pPr>
      <w:r w:rsidRPr="00B634C9">
        <w:rPr>
          <w:b/>
          <w:sz w:val="32"/>
          <w:szCs w:val="32"/>
        </w:rPr>
        <w:t>Bella Vista Trip</w:t>
      </w:r>
      <w:r>
        <w:rPr>
          <w:b/>
          <w:sz w:val="32"/>
          <w:szCs w:val="32"/>
        </w:rPr>
        <w:t xml:space="preserve"> </w:t>
      </w:r>
      <w:r w:rsidRPr="00B634C9">
        <w:rPr>
          <w:b/>
          <w:sz w:val="32"/>
          <w:szCs w:val="32"/>
        </w:rPr>
        <w:t>19 November 2018</w:t>
      </w:r>
      <w:r>
        <w:rPr>
          <w:b/>
          <w:sz w:val="32"/>
          <w:szCs w:val="32"/>
        </w:rPr>
        <w:t>…… Pam Pascoe activities officer</w:t>
      </w:r>
    </w:p>
    <w:p w14:paraId="48921043" w14:textId="3247D727" w:rsidR="007B30F2" w:rsidRPr="007B30F2" w:rsidRDefault="009C0380" w:rsidP="007B30F2">
      <w:pPr>
        <w:rPr>
          <w:sz w:val="24"/>
          <w:szCs w:val="24"/>
        </w:rPr>
      </w:pPr>
      <w:r>
        <w:rPr>
          <w:noProof/>
        </w:rPr>
        <mc:AlternateContent>
          <mc:Choice Requires="wps">
            <w:drawing>
              <wp:anchor distT="0" distB="0" distL="114300" distR="114300" simplePos="0" relativeHeight="251672064" behindDoc="0" locked="0" layoutInCell="1" allowOverlap="1" wp14:anchorId="40D1A259" wp14:editId="2B9BEAE0">
                <wp:simplePos x="0" y="0"/>
                <wp:positionH relativeFrom="column">
                  <wp:posOffset>3362325</wp:posOffset>
                </wp:positionH>
                <wp:positionV relativeFrom="paragraph">
                  <wp:posOffset>3273425</wp:posOffset>
                </wp:positionV>
                <wp:extent cx="351282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512820" cy="228600"/>
                        </a:xfrm>
                        <a:prstGeom prst="rect">
                          <a:avLst/>
                        </a:prstGeom>
                        <a:solidFill>
                          <a:prstClr val="white"/>
                        </a:solidFill>
                        <a:ln>
                          <a:noFill/>
                        </a:ln>
                      </wps:spPr>
                      <wps:txbx>
                        <w:txbxContent>
                          <w:p w14:paraId="4E385BC8" w14:textId="67907FAF" w:rsidR="009C0380" w:rsidRPr="009C0380" w:rsidRDefault="009C0380" w:rsidP="009C0380">
                            <w:pPr>
                              <w:pStyle w:val="Caption"/>
                              <w:rPr>
                                <w:rFonts w:ascii="Times New Roman" w:eastAsia="Times New Roman" w:hAnsi="Times New Roman" w:cs="Times New Roman"/>
                                <w:b/>
                                <w:noProof/>
                                <w:color w:val="00000A"/>
                                <w:sz w:val="28"/>
                                <w:szCs w:val="28"/>
                                <w:lang w:eastAsia="zh-CN"/>
                              </w:rPr>
                            </w:pPr>
                            <w:r w:rsidRPr="009C0380">
                              <w:rPr>
                                <w:b/>
                                <w:sz w:val="28"/>
                                <w:szCs w:val="28"/>
                              </w:rPr>
                              <w:t>Society members Bella Vista visit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1A259" id="Text Box 30" o:spid="_x0000_s1032" type="#_x0000_t202" style="position:absolute;margin-left:264.75pt;margin-top:257.75pt;width:276.6pt;height:1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" stroked="f">
                <v:textbox inset="0,0,0,0">
                  <w:txbxContent>
                    <w:p w14:paraId="4E385BC8" w14:textId="67907FAF" w:rsidR="009C0380" w:rsidRPr="009C0380" w:rsidRDefault="009C0380" w:rsidP="009C0380">
                      <w:pPr>
                        <w:pStyle w:val="Caption"/>
                        <w:rPr>
                          <w:rFonts w:ascii="Times New Roman" w:eastAsia="Times New Roman" w:hAnsi="Times New Roman" w:cs="Times New Roman"/>
                          <w:b/>
                          <w:noProof/>
                          <w:color w:val="00000A"/>
                          <w:sz w:val="28"/>
                          <w:szCs w:val="28"/>
                          <w:lang w:eastAsia="zh-CN"/>
                        </w:rPr>
                      </w:pPr>
                      <w:r w:rsidRPr="009C0380">
                        <w:rPr>
                          <w:b/>
                          <w:sz w:val="28"/>
                          <w:szCs w:val="28"/>
                        </w:rPr>
                        <w:t>Society members Bella Vista visit</w:t>
                      </w:r>
                    </w:p>
                  </w:txbxContent>
                </v:textbox>
                <w10:wrap type="square"/>
              </v:shape>
            </w:pict>
          </mc:Fallback>
        </mc:AlternateContent>
      </w:r>
      <w:r>
        <w:rPr>
          <w:noProof/>
        </w:rPr>
        <w:drawing>
          <wp:anchor distT="0" distB="0" distL="114300" distR="114300" simplePos="0" relativeHeight="251667968" behindDoc="0" locked="0" layoutInCell="1" allowOverlap="1" wp14:anchorId="59B4C962" wp14:editId="202A2A71">
            <wp:simplePos x="0" y="0"/>
            <wp:positionH relativeFrom="column">
              <wp:posOffset>3362325</wp:posOffset>
            </wp:positionH>
            <wp:positionV relativeFrom="paragraph">
              <wp:posOffset>1795145</wp:posOffset>
            </wp:positionV>
            <wp:extent cx="3512820" cy="15246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282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240537F9" wp14:editId="5498F1D1">
            <wp:simplePos x="0" y="0"/>
            <wp:positionH relativeFrom="column">
              <wp:posOffset>-668655</wp:posOffset>
            </wp:positionH>
            <wp:positionV relativeFrom="paragraph">
              <wp:posOffset>133985</wp:posOffset>
            </wp:positionV>
            <wp:extent cx="2918460" cy="14370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46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800" behindDoc="0" locked="0" layoutInCell="1" allowOverlap="1" wp14:anchorId="1FA52EA0" wp14:editId="73149C74">
                <wp:simplePos x="0" y="0"/>
                <wp:positionH relativeFrom="column">
                  <wp:posOffset>-683895</wp:posOffset>
                </wp:positionH>
                <wp:positionV relativeFrom="paragraph">
                  <wp:posOffset>1665605</wp:posOffset>
                </wp:positionV>
                <wp:extent cx="3048000" cy="2133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048000" cy="213360"/>
                        </a:xfrm>
                        <a:prstGeom prst="rect">
                          <a:avLst/>
                        </a:prstGeom>
                        <a:solidFill>
                          <a:prstClr val="white"/>
                        </a:solidFill>
                        <a:ln>
                          <a:noFill/>
                        </a:ln>
                      </wps:spPr>
                      <wps:txbx>
                        <w:txbxContent>
                          <w:p w14:paraId="1251988E" w14:textId="0E6C62DC" w:rsidR="00DD25D5" w:rsidRPr="006B3674" w:rsidRDefault="00DD25D5" w:rsidP="00DD25D5">
                            <w:pPr>
                              <w:pStyle w:val="Caption"/>
                              <w:rPr>
                                <w:rFonts w:ascii="Times New Roman" w:eastAsia="Times New Roman" w:hAnsi="Times New Roman" w:cs="Times New Roman"/>
                                <w:noProof/>
                                <w:color w:val="00000A"/>
                                <w:sz w:val="20"/>
                                <w:szCs w:val="20"/>
                                <w:lang w:eastAsia="zh-CN"/>
                              </w:rPr>
                            </w:pPr>
                            <w:r w:rsidRPr="00DD25D5">
                              <w:rPr>
                                <w:b/>
                                <w:sz w:val="28"/>
                                <w:szCs w:val="28"/>
                              </w:rPr>
                              <w:t>Bella Vista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2EA0" id="Text Box 18" o:spid="_x0000_s1033" type="#_x0000_t202" style="position:absolute;margin-left:-53.85pt;margin-top:131.15pt;width:240pt;height:1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" stroked="f">
                <v:textbox inset="0,0,0,0">
                  <w:txbxContent>
                    <w:p w14:paraId="1251988E" w14:textId="0E6C62DC" w:rsidR="00DD25D5" w:rsidRPr="006B3674" w:rsidRDefault="00DD25D5" w:rsidP="00DD25D5">
                      <w:pPr>
                        <w:pStyle w:val="Caption"/>
                        <w:rPr>
                          <w:rFonts w:ascii="Times New Roman" w:eastAsia="Times New Roman" w:hAnsi="Times New Roman" w:cs="Times New Roman"/>
                          <w:noProof/>
                          <w:color w:val="00000A"/>
                          <w:sz w:val="20"/>
                          <w:szCs w:val="20"/>
                          <w:lang w:eastAsia="zh-CN"/>
                        </w:rPr>
                      </w:pPr>
                      <w:r w:rsidRPr="00DD25D5">
                        <w:rPr>
                          <w:b/>
                          <w:sz w:val="28"/>
                          <w:szCs w:val="28"/>
                        </w:rPr>
                        <w:t>Bella Vista</w:t>
                      </w:r>
                    </w:p>
                  </w:txbxContent>
                </v:textbox>
                <w10:wrap type="square"/>
              </v:shape>
            </w:pict>
          </mc:Fallback>
        </mc:AlternateContent>
      </w:r>
      <w:r w:rsidR="007B30F2">
        <w:rPr>
          <w:sz w:val="24"/>
          <w:szCs w:val="24"/>
        </w:rPr>
        <w:t xml:space="preserve">             </w:t>
      </w:r>
      <w:r w:rsidR="007B30F2" w:rsidRPr="007B30F2">
        <w:rPr>
          <w:sz w:val="24"/>
          <w:szCs w:val="24"/>
        </w:rPr>
        <w:t>Seventeen members attended this trip on a fine day.  We were met by Val Barton our guide for the visit who greeted us at the gate and allowed our bus to travel all the way up to the house. We were provided with a lovely morning tea whilst at the same time participating  in a quiz and prizes identifying old items of interest. Val along with another keen volunteer gave us a talk on the families associated with the house and the property history. The old farm house that housed the Macarthur Family which included seven children is still standing.  The gardens are also attended to by volunteers.</w:t>
      </w:r>
      <w:r w:rsidR="007B30F2">
        <w:rPr>
          <w:sz w:val="24"/>
          <w:szCs w:val="24"/>
        </w:rPr>
        <w:t xml:space="preserve"> </w:t>
      </w:r>
      <w:r w:rsidR="007B30F2" w:rsidRPr="007B30F2">
        <w:rPr>
          <w:sz w:val="24"/>
          <w:szCs w:val="24"/>
        </w:rPr>
        <w:t>We roamed through the many rose gardens and stood on the balcony overlooking the surrounding land that had many Bunya Trees and it indeed was quite a vista towards the skyline of Sydney.</w:t>
      </w:r>
      <w:r w:rsidR="007B30F2">
        <w:rPr>
          <w:sz w:val="24"/>
          <w:szCs w:val="24"/>
        </w:rPr>
        <w:t xml:space="preserve"> </w:t>
      </w:r>
      <w:r w:rsidR="007B30F2" w:rsidRPr="007B30F2">
        <w:rPr>
          <w:sz w:val="24"/>
          <w:szCs w:val="24"/>
        </w:rPr>
        <w:t xml:space="preserve">The property had its own store for its workers.  It has a steep staircase that took us to the bedrooms and a school room that was built in later years. Downstairs housed many photographs and information sheets.  </w:t>
      </w:r>
    </w:p>
    <w:p w14:paraId="4A2355BC" w14:textId="41534340" w:rsidR="007B30F2" w:rsidRPr="007B30F2" w:rsidRDefault="007B30F2" w:rsidP="007B30F2">
      <w:pPr>
        <w:rPr>
          <w:sz w:val="24"/>
          <w:szCs w:val="24"/>
        </w:rPr>
      </w:pPr>
      <w:r>
        <w:rPr>
          <w:sz w:val="24"/>
          <w:szCs w:val="24"/>
        </w:rPr>
        <w:t xml:space="preserve">            </w:t>
      </w:r>
      <w:r w:rsidRPr="007B30F2">
        <w:rPr>
          <w:sz w:val="24"/>
          <w:szCs w:val="24"/>
        </w:rPr>
        <w:t xml:space="preserve">The property is owned by the Hills Shire Council who contribute along with several Grants received over the years and this has funded the repairs and maintenance for the building and grounds.  It is an ongoing project. After leaving “Bella Vista” our good driver John conveyed us to the Blacktown Workers Sports Club.  A buffet lunch was enjoyed by all and we eventually boarded the bus back to Glenbrook. </w:t>
      </w:r>
    </w:p>
    <w:p w14:paraId="489CDD8C" w14:textId="55CFB6EF" w:rsidR="007B30F2" w:rsidRPr="00E56DF3" w:rsidRDefault="007B30F2" w:rsidP="007B30F2">
      <w:pPr>
        <w:rPr>
          <w:sz w:val="24"/>
          <w:szCs w:val="24"/>
        </w:rPr>
      </w:pPr>
      <w:r w:rsidRPr="00E56DF3">
        <w:rPr>
          <w:sz w:val="24"/>
          <w:szCs w:val="24"/>
        </w:rPr>
        <w:t xml:space="preserve">         As Activities Officer it was pleasing to have so many attend, and thank you everyone for punctuality which allowed us to keep well within the planned schedule.  Also many thanks to John Dikeman for his help in collecting  the bus and transporting us for the day.   </w:t>
      </w:r>
    </w:p>
    <w:p w14:paraId="3119E669" w14:textId="0B288174" w:rsidR="00E56DF3" w:rsidRDefault="00E56DF3" w:rsidP="00E56DF3">
      <w:r w:rsidRPr="005B3AAF">
        <w:rPr>
          <w:b/>
          <w:sz w:val="24"/>
          <w:szCs w:val="24"/>
          <w:u w:val="single"/>
        </w:rPr>
        <w:t xml:space="preserve">        Possible Excursions for this Year</w:t>
      </w:r>
      <w:r w:rsidRPr="00E56DF3">
        <w:rPr>
          <w:sz w:val="24"/>
          <w:szCs w:val="24"/>
        </w:rPr>
        <w:t>. I am looking into some possible</w:t>
      </w:r>
      <w:r>
        <w:t xml:space="preserve"> trips for this year. I have a few ideas and have taken onboard suggestions from our members.  Unfortunately because of the Christmas/New Year break </w:t>
      </w:r>
      <w:bookmarkStart w:id="1" w:name="_GoBack"/>
      <w:bookmarkEnd w:id="1"/>
      <w:r>
        <w:t xml:space="preserve">with a number of venues not returning to business until the 14 January I have been restricted to who I have been able to contact. Some local possibilities are:  </w:t>
      </w:r>
      <w:smartTag w:uri="urn:schemas-microsoft-com:office:smarttags" w:element="place">
        <w:smartTag w:uri="urn:schemas-microsoft-com:office:smarttags" w:element="PlaceType">
          <w:r>
            <w:t>Mt.</w:t>
          </w:r>
        </w:smartTag>
        <w:r>
          <w:t xml:space="preserve"> </w:t>
        </w:r>
        <w:smartTag w:uri="urn:schemas-microsoft-com:office:smarttags" w:element="PlaceName">
          <w:r>
            <w:t>Victoria</w:t>
          </w:r>
        </w:smartTag>
        <w:r>
          <w:t xml:space="preserve"> </w:t>
        </w:r>
        <w:smartTag w:uri="urn:schemas-microsoft-com:office:smarttags" w:element="PlaceName">
          <w:r>
            <w:t>Museum</w:t>
          </w:r>
        </w:smartTag>
      </w:smartTag>
      <w:r>
        <w:t xml:space="preserve">;  </w:t>
      </w:r>
      <w:proofErr w:type="spellStart"/>
      <w:r>
        <w:t>Laurella</w:t>
      </w:r>
      <w:proofErr w:type="spellEnd"/>
      <w:r>
        <w:t xml:space="preserve"> at Leura; </w:t>
      </w:r>
      <w:smartTag w:uri="urn:schemas-microsoft-com:office:smarttags" w:element="PlaceName">
        <w:r>
          <w:t>Woodford</w:t>
        </w:r>
      </w:smartTag>
      <w:r>
        <w:t xml:space="preserve"> Academy.</w:t>
      </w:r>
    </w:p>
    <w:p w14:paraId="1CA9D21B" w14:textId="2C4C19E3" w:rsidR="004856F2" w:rsidRDefault="00E56DF3" w:rsidP="007B30F2">
      <w:r>
        <w:t xml:space="preserve">As we are all locals I am not sure if people have already had the opportunity of visiting the abovementioned venues.  Maybe some of us might like to venture further afield or revisit the above places.  </w:t>
      </w:r>
    </w:p>
    <w:p w14:paraId="7E89E524" w14:textId="77777777" w:rsidR="00E56DF3" w:rsidRDefault="00E56DF3" w:rsidP="007B30F2">
      <w:pPr>
        <w:rPr>
          <w:sz w:val="24"/>
          <w:szCs w:val="24"/>
        </w:rPr>
      </w:pPr>
    </w:p>
    <w:p w14:paraId="7FC6BA92" w14:textId="28F562FC" w:rsidR="004856F2" w:rsidRPr="00133A9F" w:rsidRDefault="00B7386E" w:rsidP="00B7386E">
      <w:pPr>
        <w:jc w:val="center"/>
        <w:rPr>
          <w:rFonts w:ascii="Lucida Calligraphy" w:hAnsi="Lucida Calligraphy"/>
          <w:b/>
          <w:color w:val="7030A0"/>
          <w:sz w:val="48"/>
          <w:szCs w:val="48"/>
        </w:rPr>
      </w:pPr>
      <w:r w:rsidRPr="008C24A4">
        <w:rPr>
          <w:rFonts w:ascii="Lucida Calligraphy" w:hAnsi="Lucida Calligraphy"/>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Memories of Glenbrook </w:t>
      </w:r>
      <w:r w:rsidR="00CE19A9" w:rsidRPr="008C24A4">
        <w:rPr>
          <w:rFonts w:ascii="Lucida Calligraphy" w:hAnsi="Lucida Calligraphy"/>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in </w:t>
      </w:r>
      <w:r w:rsidRPr="008C24A4">
        <w:rPr>
          <w:rFonts w:ascii="Lucida Calligraphy" w:hAnsi="Lucida Calligraphy"/>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1949</w:t>
      </w:r>
    </w:p>
    <w:p w14:paraId="02BE0F7D" w14:textId="13E140F8" w:rsidR="00B7386E" w:rsidRPr="00ED1556" w:rsidRDefault="00B7386E" w:rsidP="00B7386E">
      <w:pPr>
        <w:jc w:val="center"/>
        <w:rPr>
          <w:b/>
          <w:color w:val="auto"/>
          <w:sz w:val="28"/>
          <w:szCs w:val="28"/>
        </w:rPr>
      </w:pPr>
      <w:r w:rsidRPr="00ED1556">
        <w:rPr>
          <w:b/>
          <w:color w:val="auto"/>
          <w:sz w:val="28"/>
          <w:szCs w:val="28"/>
        </w:rPr>
        <w:t xml:space="preserve">By Lorna </w:t>
      </w:r>
      <w:proofErr w:type="spellStart"/>
      <w:r w:rsidRPr="00ED1556">
        <w:rPr>
          <w:b/>
          <w:color w:val="auto"/>
          <w:sz w:val="28"/>
          <w:szCs w:val="28"/>
        </w:rPr>
        <w:t>Hatherly</w:t>
      </w:r>
      <w:proofErr w:type="spellEnd"/>
      <w:r w:rsidR="00CE19A9">
        <w:rPr>
          <w:b/>
          <w:color w:val="auto"/>
          <w:sz w:val="28"/>
          <w:szCs w:val="28"/>
        </w:rPr>
        <w:t xml:space="preserve"> (written 1999)</w:t>
      </w:r>
    </w:p>
    <w:p w14:paraId="43375C26" w14:textId="01E47595" w:rsidR="00B7386E" w:rsidRDefault="00F535EA" w:rsidP="00B7386E">
      <w:pPr>
        <w:rPr>
          <w:color w:val="auto"/>
          <w:sz w:val="24"/>
          <w:szCs w:val="24"/>
        </w:rPr>
      </w:pPr>
      <w:r>
        <w:rPr>
          <w:color w:val="auto"/>
          <w:sz w:val="24"/>
          <w:szCs w:val="24"/>
        </w:rPr>
        <w:t xml:space="preserve">               </w:t>
      </w:r>
      <w:r w:rsidR="00B7386E">
        <w:rPr>
          <w:color w:val="auto"/>
          <w:sz w:val="24"/>
          <w:szCs w:val="24"/>
        </w:rPr>
        <w:t xml:space="preserve">    My memories of Glenbrook begin in 1949 when Max and I were married and lived in </w:t>
      </w:r>
      <w:proofErr w:type="spellStart"/>
      <w:r w:rsidR="00B7386E">
        <w:rPr>
          <w:color w:val="auto"/>
          <w:sz w:val="24"/>
          <w:szCs w:val="24"/>
        </w:rPr>
        <w:t>Wascoe</w:t>
      </w:r>
      <w:proofErr w:type="spellEnd"/>
      <w:r w:rsidR="00B7386E">
        <w:rPr>
          <w:color w:val="auto"/>
          <w:sz w:val="24"/>
          <w:szCs w:val="24"/>
        </w:rPr>
        <w:t xml:space="preserve"> St. Newly married we considered ourselves lucky to have found a house to rent even though it cost us a relatively high £2/2/- per week ($4.20). Not too far from the station and from Lidcombe where Max worked and near the bush which we both loved. The 2 b</w:t>
      </w:r>
      <w:r w:rsidR="00AC1494">
        <w:rPr>
          <w:color w:val="auto"/>
          <w:sz w:val="24"/>
          <w:szCs w:val="24"/>
        </w:rPr>
        <w:t>e</w:t>
      </w:r>
      <w:r w:rsidR="00B7386E">
        <w:rPr>
          <w:color w:val="auto"/>
          <w:sz w:val="24"/>
          <w:szCs w:val="24"/>
        </w:rPr>
        <w:t xml:space="preserve">droom fibro </w:t>
      </w:r>
      <w:r w:rsidR="000935D4">
        <w:rPr>
          <w:color w:val="auto"/>
          <w:sz w:val="24"/>
          <w:szCs w:val="24"/>
        </w:rPr>
        <w:t>house was only a</w:t>
      </w:r>
      <w:r w:rsidR="00AC1494">
        <w:rPr>
          <w:color w:val="auto"/>
          <w:sz w:val="24"/>
          <w:szCs w:val="24"/>
        </w:rPr>
        <w:t xml:space="preserve"> </w:t>
      </w:r>
      <w:r w:rsidR="000935D4">
        <w:rPr>
          <w:color w:val="auto"/>
          <w:sz w:val="24"/>
          <w:szCs w:val="24"/>
        </w:rPr>
        <w:t>few years old  but it’s fuel stove, chip bath heater and fuel copper hardly mat</w:t>
      </w:r>
      <w:r w:rsidR="001D4821">
        <w:rPr>
          <w:color w:val="auto"/>
          <w:sz w:val="24"/>
          <w:szCs w:val="24"/>
        </w:rPr>
        <w:t xml:space="preserve">ched the </w:t>
      </w:r>
      <w:r w:rsidR="000935D4">
        <w:rPr>
          <w:color w:val="auto"/>
          <w:sz w:val="24"/>
          <w:szCs w:val="24"/>
        </w:rPr>
        <w:t>housing of Sydney, this was really country.</w:t>
      </w:r>
      <w:r w:rsidR="001D4821">
        <w:rPr>
          <w:color w:val="auto"/>
          <w:sz w:val="24"/>
          <w:szCs w:val="24"/>
        </w:rPr>
        <w:t xml:space="preserve"> But we did have water laid on even though the new rainwater tanks w</w:t>
      </w:r>
      <w:r w:rsidR="00AB5B1E">
        <w:rPr>
          <w:color w:val="auto"/>
          <w:sz w:val="24"/>
          <w:szCs w:val="24"/>
        </w:rPr>
        <w:t>e</w:t>
      </w:r>
      <w:r w:rsidR="001D4821">
        <w:rPr>
          <w:color w:val="auto"/>
          <w:sz w:val="24"/>
          <w:szCs w:val="24"/>
        </w:rPr>
        <w:t>re a reminder that this had only happened recently</w:t>
      </w:r>
      <w:r w:rsidR="00AB5B1E">
        <w:rPr>
          <w:color w:val="auto"/>
          <w:sz w:val="24"/>
          <w:szCs w:val="24"/>
        </w:rPr>
        <w:t>.</w:t>
      </w:r>
    </w:p>
    <w:p w14:paraId="2883924B" w14:textId="44B45CBF" w:rsidR="00F535EA" w:rsidRDefault="00F535EA" w:rsidP="00B7386E">
      <w:pPr>
        <w:rPr>
          <w:color w:val="auto"/>
          <w:sz w:val="24"/>
          <w:szCs w:val="24"/>
        </w:rPr>
      </w:pPr>
      <w:r>
        <w:rPr>
          <w:color w:val="auto"/>
          <w:sz w:val="24"/>
          <w:szCs w:val="24"/>
        </w:rPr>
        <w:t xml:space="preserve">                Lack of water also explained our sanitary system. Everyone had a little house down the back yard with weekly pan service provided by the Council. The fresh pans smelled distinctly of tar , or was it carbolic acid, that was us</w:t>
      </w:r>
      <w:r w:rsidR="00FD6A1A">
        <w:rPr>
          <w:color w:val="auto"/>
          <w:sz w:val="24"/>
          <w:szCs w:val="24"/>
        </w:rPr>
        <w:t>e</w:t>
      </w:r>
      <w:r>
        <w:rPr>
          <w:color w:val="auto"/>
          <w:sz w:val="24"/>
          <w:szCs w:val="24"/>
        </w:rPr>
        <w:t>d to disinfect them. The sanitary cart had a double row of doors down each side into which the tight</w:t>
      </w:r>
      <w:r w:rsidR="00FD6A1A">
        <w:rPr>
          <w:color w:val="auto"/>
          <w:sz w:val="24"/>
          <w:szCs w:val="24"/>
        </w:rPr>
        <w:t>l</w:t>
      </w:r>
      <w:r>
        <w:rPr>
          <w:color w:val="auto"/>
          <w:sz w:val="24"/>
          <w:szCs w:val="24"/>
        </w:rPr>
        <w:t>y lidded cans were pushed by the carter.</w:t>
      </w:r>
      <w:r w:rsidR="00582DF4">
        <w:rPr>
          <w:color w:val="auto"/>
          <w:sz w:val="24"/>
          <w:szCs w:val="24"/>
        </w:rPr>
        <w:t xml:space="preserve"> It all happened in the small ho</w:t>
      </w:r>
      <w:r w:rsidR="000A034A">
        <w:rPr>
          <w:color w:val="auto"/>
          <w:sz w:val="24"/>
          <w:szCs w:val="24"/>
        </w:rPr>
        <w:t>u</w:t>
      </w:r>
      <w:r w:rsidR="00582DF4">
        <w:rPr>
          <w:color w:val="auto"/>
          <w:sz w:val="24"/>
          <w:szCs w:val="24"/>
        </w:rPr>
        <w:t>rs of the morning so that we hardly saw anything. However we certainly heard the cl</w:t>
      </w:r>
      <w:r w:rsidR="000A034A">
        <w:rPr>
          <w:color w:val="auto"/>
          <w:sz w:val="24"/>
          <w:szCs w:val="24"/>
        </w:rPr>
        <w:t>a</w:t>
      </w:r>
      <w:r w:rsidR="00582DF4">
        <w:rPr>
          <w:color w:val="auto"/>
          <w:sz w:val="24"/>
          <w:szCs w:val="24"/>
        </w:rPr>
        <w:t>nging of the cans and the barking of the d</w:t>
      </w:r>
      <w:r w:rsidR="000A034A">
        <w:rPr>
          <w:color w:val="auto"/>
          <w:sz w:val="24"/>
          <w:szCs w:val="24"/>
        </w:rPr>
        <w:t>o</w:t>
      </w:r>
      <w:r w:rsidR="00582DF4">
        <w:rPr>
          <w:color w:val="auto"/>
          <w:sz w:val="24"/>
          <w:szCs w:val="24"/>
        </w:rPr>
        <w:t>gs and we certainly saw, and smelled, the broken down trucks that were sometimes left at the side of the road.</w:t>
      </w:r>
    </w:p>
    <w:p w14:paraId="44EC1768" w14:textId="698DD3B7" w:rsidR="007B30F2" w:rsidRDefault="00E31C90" w:rsidP="007B30F2">
      <w:pPr>
        <w:rPr>
          <w:color w:val="auto"/>
          <w:sz w:val="24"/>
          <w:szCs w:val="24"/>
        </w:rPr>
      </w:pPr>
      <w:r>
        <w:rPr>
          <w:noProof/>
        </w:rPr>
        <w:lastRenderedPageBreak/>
        <w:drawing>
          <wp:anchor distT="0" distB="0" distL="114300" distR="114300" simplePos="0" relativeHeight="251656704" behindDoc="0" locked="0" layoutInCell="1" allowOverlap="1" wp14:anchorId="09B8D264" wp14:editId="73707976">
            <wp:simplePos x="0" y="0"/>
            <wp:positionH relativeFrom="column">
              <wp:posOffset>2792730</wp:posOffset>
            </wp:positionH>
            <wp:positionV relativeFrom="paragraph">
              <wp:posOffset>9525</wp:posOffset>
            </wp:positionV>
            <wp:extent cx="4058920" cy="1866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892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556">
        <w:rPr>
          <w:color w:val="auto"/>
          <w:sz w:val="24"/>
          <w:szCs w:val="24"/>
        </w:rPr>
        <w:t xml:space="preserve">              The recent need to conserve water also explained the open aspects of the houses and gardens. T</w:t>
      </w:r>
      <w:r w:rsidR="00357E1E">
        <w:rPr>
          <w:color w:val="auto"/>
          <w:sz w:val="24"/>
          <w:szCs w:val="24"/>
        </w:rPr>
        <w:t>he</w:t>
      </w:r>
      <w:r w:rsidR="00ED1556">
        <w:rPr>
          <w:color w:val="auto"/>
          <w:sz w:val="24"/>
          <w:szCs w:val="24"/>
        </w:rPr>
        <w:t xml:space="preserve">re was </w:t>
      </w:r>
      <w:r w:rsidR="00357E1E">
        <w:rPr>
          <w:color w:val="auto"/>
          <w:sz w:val="24"/>
          <w:szCs w:val="24"/>
        </w:rPr>
        <w:t xml:space="preserve">very </w:t>
      </w:r>
      <w:r w:rsidR="00ED1556">
        <w:rPr>
          <w:color w:val="auto"/>
          <w:sz w:val="24"/>
          <w:szCs w:val="24"/>
        </w:rPr>
        <w:t xml:space="preserve">little evidence of the lush </w:t>
      </w:r>
      <w:r w:rsidR="00357E1E">
        <w:rPr>
          <w:color w:val="auto"/>
          <w:sz w:val="24"/>
          <w:szCs w:val="24"/>
        </w:rPr>
        <w:t>g</w:t>
      </w:r>
      <w:r w:rsidR="00ED1556">
        <w:rPr>
          <w:color w:val="auto"/>
          <w:sz w:val="24"/>
          <w:szCs w:val="24"/>
        </w:rPr>
        <w:t>r</w:t>
      </w:r>
      <w:r w:rsidR="00357E1E">
        <w:rPr>
          <w:color w:val="auto"/>
          <w:sz w:val="24"/>
          <w:szCs w:val="24"/>
        </w:rPr>
        <w:t>o</w:t>
      </w:r>
      <w:r w:rsidR="00ED1556">
        <w:rPr>
          <w:color w:val="auto"/>
          <w:sz w:val="24"/>
          <w:szCs w:val="24"/>
        </w:rPr>
        <w:t xml:space="preserve">wth </w:t>
      </w:r>
      <w:r w:rsidR="00357E1E">
        <w:rPr>
          <w:color w:val="auto"/>
          <w:sz w:val="24"/>
          <w:szCs w:val="24"/>
        </w:rPr>
        <w:t>n</w:t>
      </w:r>
      <w:r w:rsidR="00ED1556">
        <w:rPr>
          <w:color w:val="auto"/>
          <w:sz w:val="24"/>
          <w:szCs w:val="24"/>
        </w:rPr>
        <w:t>ow seen everywhere</w:t>
      </w:r>
      <w:r w:rsidR="00357E1E">
        <w:rPr>
          <w:color w:val="auto"/>
          <w:sz w:val="24"/>
          <w:szCs w:val="24"/>
        </w:rPr>
        <w:t xml:space="preserve"> </w:t>
      </w:r>
      <w:r w:rsidR="00ED1556">
        <w:rPr>
          <w:color w:val="auto"/>
          <w:sz w:val="24"/>
          <w:szCs w:val="24"/>
        </w:rPr>
        <w:t xml:space="preserve">but, there were </w:t>
      </w:r>
      <w:r w:rsidR="00357E1E">
        <w:rPr>
          <w:color w:val="auto"/>
          <w:sz w:val="24"/>
          <w:szCs w:val="24"/>
        </w:rPr>
        <w:t>l</w:t>
      </w:r>
      <w:r w:rsidR="00ED1556">
        <w:rPr>
          <w:color w:val="auto"/>
          <w:sz w:val="24"/>
          <w:szCs w:val="24"/>
        </w:rPr>
        <w:t>ots of tennis courts with houses on larger blocks of ground. Most of them had fallen into disuse.</w:t>
      </w:r>
    </w:p>
    <w:p w14:paraId="3234BCFD" w14:textId="23BCAC72" w:rsidR="0020740B" w:rsidRDefault="002A49A4" w:rsidP="007B30F2">
      <w:pPr>
        <w:rPr>
          <w:sz w:val="24"/>
          <w:szCs w:val="24"/>
        </w:rPr>
      </w:pPr>
      <w:r>
        <w:rPr>
          <w:noProof/>
        </w:rPr>
        <w:drawing>
          <wp:anchor distT="0" distB="0" distL="114300" distR="114300" simplePos="0" relativeHeight="251650560" behindDoc="0" locked="0" layoutInCell="1" allowOverlap="1" wp14:anchorId="535CA37B" wp14:editId="3CF0AA24">
            <wp:simplePos x="0" y="0"/>
            <wp:positionH relativeFrom="column">
              <wp:posOffset>2844165</wp:posOffset>
            </wp:positionH>
            <wp:positionV relativeFrom="paragraph">
              <wp:posOffset>794385</wp:posOffset>
            </wp:positionV>
            <wp:extent cx="3992880" cy="2107565"/>
            <wp:effectExtent l="0" t="0" r="762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2880"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A9">
        <w:rPr>
          <w:noProof/>
        </w:rPr>
        <mc:AlternateContent>
          <mc:Choice Requires="wps">
            <w:drawing>
              <wp:anchor distT="0" distB="0" distL="114300" distR="114300" simplePos="0" relativeHeight="251665920" behindDoc="0" locked="0" layoutInCell="1" allowOverlap="1" wp14:anchorId="37CB07E1" wp14:editId="77BBEDBC">
                <wp:simplePos x="0" y="0"/>
                <wp:positionH relativeFrom="column">
                  <wp:posOffset>2790825</wp:posOffset>
                </wp:positionH>
                <wp:positionV relativeFrom="paragraph">
                  <wp:posOffset>459105</wp:posOffset>
                </wp:positionV>
                <wp:extent cx="4058920" cy="21336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058920" cy="213360"/>
                        </a:xfrm>
                        <a:prstGeom prst="rect">
                          <a:avLst/>
                        </a:prstGeom>
                        <a:solidFill>
                          <a:prstClr val="white"/>
                        </a:solidFill>
                        <a:ln>
                          <a:noFill/>
                        </a:ln>
                      </wps:spPr>
                      <wps:txbx>
                        <w:txbxContent>
                          <w:p w14:paraId="16C23C97" w14:textId="4BD2F977" w:rsidR="00CE19A9" w:rsidRPr="00CE19A9" w:rsidRDefault="00CE19A9" w:rsidP="00CE19A9">
                            <w:pPr>
                              <w:pStyle w:val="Caption"/>
                              <w:rPr>
                                <w:rFonts w:ascii="Times New Roman" w:eastAsia="Times New Roman" w:hAnsi="Times New Roman" w:cs="Times New Roman"/>
                                <w:b/>
                                <w:noProof/>
                                <w:color w:val="00000A"/>
                                <w:sz w:val="28"/>
                                <w:szCs w:val="28"/>
                                <w:lang w:eastAsia="zh-CN"/>
                              </w:rPr>
                            </w:pPr>
                            <w:r w:rsidRPr="00CE19A9">
                              <w:rPr>
                                <w:b/>
                                <w:sz w:val="28"/>
                                <w:szCs w:val="28"/>
                              </w:rPr>
                              <w:t>Tennis court  Doug Smith</w:t>
                            </w:r>
                            <w:r>
                              <w:rPr>
                                <w:b/>
                                <w:sz w:val="28"/>
                                <w:szCs w:val="28"/>
                              </w:rPr>
                              <w:t>’s</w:t>
                            </w:r>
                            <w:r w:rsidRPr="00CE19A9">
                              <w:rPr>
                                <w:b/>
                                <w:sz w:val="28"/>
                                <w:szCs w:val="28"/>
                              </w:rPr>
                              <w:t xml:space="preserve"> residence</w:t>
                            </w:r>
                            <w:r w:rsidR="0072513C">
                              <w:rPr>
                                <w:b/>
                                <w:sz w:val="28"/>
                                <w:szCs w:val="28"/>
                              </w:rPr>
                              <w:t xml:space="preserve"> Station St.</w:t>
                            </w:r>
                            <w:r w:rsidR="00CD6717">
                              <w:rPr>
                                <w:b/>
                                <w:sz w:val="28"/>
                                <w:szCs w:val="28"/>
                              </w:rPr>
                              <w:t xml:space="preserve"> c1925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B07E1" id="Text Box 21" o:spid="_x0000_s1034" type="#_x0000_t202" style="position:absolute;margin-left:219.75pt;margin-top:36.15pt;width:319.6pt;height:16.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" stroked="f">
                <v:textbox inset="0,0,0,0">
                  <w:txbxContent>
                    <w:p w14:paraId="16C23C97" w14:textId="4BD2F977" w:rsidR="00CE19A9" w:rsidRPr="00CE19A9" w:rsidRDefault="00CE19A9" w:rsidP="00CE19A9">
                      <w:pPr>
                        <w:pStyle w:val="Caption"/>
                        <w:rPr>
                          <w:rFonts w:ascii="Times New Roman" w:eastAsia="Times New Roman" w:hAnsi="Times New Roman" w:cs="Times New Roman"/>
                          <w:b/>
                          <w:noProof/>
                          <w:color w:val="00000A"/>
                          <w:sz w:val="28"/>
                          <w:szCs w:val="28"/>
                          <w:lang w:eastAsia="zh-CN"/>
                        </w:rPr>
                      </w:pPr>
                      <w:r w:rsidRPr="00CE19A9">
                        <w:rPr>
                          <w:b/>
                          <w:sz w:val="28"/>
                          <w:szCs w:val="28"/>
                        </w:rPr>
                        <w:t>Tennis court  Doug Smith</w:t>
                      </w:r>
                      <w:r>
                        <w:rPr>
                          <w:b/>
                          <w:sz w:val="28"/>
                          <w:szCs w:val="28"/>
                        </w:rPr>
                        <w:t>’s</w:t>
                      </w:r>
                      <w:r w:rsidRPr="00CE19A9">
                        <w:rPr>
                          <w:b/>
                          <w:sz w:val="28"/>
                          <w:szCs w:val="28"/>
                        </w:rPr>
                        <w:t xml:space="preserve"> residence</w:t>
                      </w:r>
                      <w:r w:rsidR="0072513C">
                        <w:rPr>
                          <w:b/>
                          <w:sz w:val="28"/>
                          <w:szCs w:val="28"/>
                        </w:rPr>
                        <w:t xml:space="preserve"> Station St.</w:t>
                      </w:r>
                      <w:r w:rsidR="00CD6717">
                        <w:rPr>
                          <w:b/>
                          <w:sz w:val="28"/>
                          <w:szCs w:val="28"/>
                        </w:rPr>
                        <w:t xml:space="preserve"> c1925</w:t>
                      </w:r>
                    </w:p>
                  </w:txbxContent>
                </v:textbox>
                <w10:wrap type="square"/>
              </v:shape>
            </w:pict>
          </mc:Fallback>
        </mc:AlternateContent>
      </w:r>
      <w:r w:rsidR="0020740B">
        <w:rPr>
          <w:sz w:val="24"/>
          <w:szCs w:val="24"/>
        </w:rPr>
        <w:t xml:space="preserve">               Milk was delivered each morning by Mr Bunyan direct from the churn. W</w:t>
      </w:r>
      <w:r w:rsidR="00AB2DA7">
        <w:rPr>
          <w:sz w:val="24"/>
          <w:szCs w:val="24"/>
        </w:rPr>
        <w:t>e</w:t>
      </w:r>
      <w:r w:rsidR="0020740B">
        <w:rPr>
          <w:sz w:val="24"/>
          <w:szCs w:val="24"/>
        </w:rPr>
        <w:t xml:space="preserve"> bought a beautiful aluminium billy with a tight fitt</w:t>
      </w:r>
      <w:r w:rsidR="00AB2DA7">
        <w:rPr>
          <w:sz w:val="24"/>
          <w:szCs w:val="24"/>
        </w:rPr>
        <w:t>i</w:t>
      </w:r>
      <w:r w:rsidR="0020740B">
        <w:rPr>
          <w:sz w:val="24"/>
          <w:szCs w:val="24"/>
        </w:rPr>
        <w:t>ng lid and this was left at the front gate. When bottled milk appeared some years later we had a very superior billy for our picnics at Glenbrook Creek</w:t>
      </w:r>
      <w:r w:rsidR="00AB2DA7">
        <w:rPr>
          <w:sz w:val="24"/>
          <w:szCs w:val="24"/>
        </w:rPr>
        <w:t>.</w:t>
      </w:r>
      <w:r w:rsidR="00CE19A9">
        <w:rPr>
          <w:sz w:val="24"/>
          <w:szCs w:val="24"/>
        </w:rPr>
        <w:t xml:space="preserve">     </w:t>
      </w:r>
    </w:p>
    <w:p w14:paraId="48DDD440" w14:textId="3764CFE9" w:rsidR="00C258B5" w:rsidRDefault="00A57B36" w:rsidP="007B30F2">
      <w:pPr>
        <w:rPr>
          <w:sz w:val="24"/>
          <w:szCs w:val="24"/>
        </w:rPr>
      </w:pPr>
      <w:r>
        <w:rPr>
          <w:noProof/>
        </w:rPr>
        <mc:AlternateContent>
          <mc:Choice Requires="wps">
            <w:drawing>
              <wp:anchor distT="0" distB="0" distL="114300" distR="114300" simplePos="0" relativeHeight="251668992" behindDoc="0" locked="0" layoutInCell="1" allowOverlap="1" wp14:anchorId="495696B3" wp14:editId="7F9C2A26">
                <wp:simplePos x="0" y="0"/>
                <wp:positionH relativeFrom="column">
                  <wp:posOffset>2844165</wp:posOffset>
                </wp:positionH>
                <wp:positionV relativeFrom="paragraph">
                  <wp:posOffset>1632585</wp:posOffset>
                </wp:positionV>
                <wp:extent cx="3992880" cy="281940"/>
                <wp:effectExtent l="0" t="0" r="7620" b="3810"/>
                <wp:wrapSquare wrapText="bothSides"/>
                <wp:docPr id="22" name="Text Box 22"/>
                <wp:cNvGraphicFramePr/>
                <a:graphic xmlns:a="http://schemas.openxmlformats.org/drawingml/2006/main">
                  <a:graphicData uri="http://schemas.microsoft.com/office/word/2010/wordprocessingShape">
                    <wps:wsp>
                      <wps:cNvSpPr txBox="1"/>
                      <wps:spPr>
                        <a:xfrm>
                          <a:off x="0" y="0"/>
                          <a:ext cx="3992880" cy="281940"/>
                        </a:xfrm>
                        <a:prstGeom prst="rect">
                          <a:avLst/>
                        </a:prstGeom>
                        <a:solidFill>
                          <a:prstClr val="white"/>
                        </a:solidFill>
                        <a:ln>
                          <a:noFill/>
                        </a:ln>
                      </wps:spPr>
                      <wps:txbx>
                        <w:txbxContent>
                          <w:p w14:paraId="748E924D" w14:textId="6C67AFB6" w:rsidR="002A49A4" w:rsidRPr="002A49A4" w:rsidRDefault="002A49A4" w:rsidP="002A49A4">
                            <w:pPr>
                              <w:pStyle w:val="Caption"/>
                              <w:rPr>
                                <w:rFonts w:ascii="Times New Roman" w:eastAsia="Times New Roman" w:hAnsi="Times New Roman" w:cs="Times New Roman"/>
                                <w:b/>
                                <w:noProof/>
                                <w:color w:val="00000A"/>
                                <w:sz w:val="24"/>
                                <w:szCs w:val="24"/>
                                <w:lang w:eastAsia="zh-CN"/>
                              </w:rPr>
                            </w:pPr>
                            <w:proofErr w:type="spellStart"/>
                            <w:r w:rsidRPr="002A49A4">
                              <w:rPr>
                                <w:b/>
                                <w:sz w:val="24"/>
                                <w:szCs w:val="24"/>
                              </w:rPr>
                              <w:t>St.Peters</w:t>
                            </w:r>
                            <w:proofErr w:type="spellEnd"/>
                            <w:r w:rsidRPr="002A49A4">
                              <w:rPr>
                                <w:b/>
                                <w:sz w:val="24"/>
                                <w:szCs w:val="24"/>
                              </w:rPr>
                              <w:t xml:space="preserve"> Church foreground &amp; Post Office background</w:t>
                            </w:r>
                            <w:r w:rsidR="00CD6717">
                              <w:rPr>
                                <w:b/>
                                <w:sz w:val="24"/>
                                <w:szCs w:val="24"/>
                              </w:rPr>
                              <w:t xml:space="preserve"> c1925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696B3" id="Text Box 22" o:spid="_x0000_s1035" type="#_x0000_t202" style="position:absolute;margin-left:223.95pt;margin-top:128.55pt;width:314.4pt;height:22.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" stroked="f">
                <v:textbox inset="0,0,0,0">
                  <w:txbxContent>
                    <w:p w14:paraId="748E924D" w14:textId="6C67AFB6" w:rsidR="002A49A4" w:rsidRPr="002A49A4" w:rsidRDefault="002A49A4" w:rsidP="002A49A4">
                      <w:pPr>
                        <w:pStyle w:val="Caption"/>
                        <w:rPr>
                          <w:rFonts w:ascii="Times New Roman" w:eastAsia="Times New Roman" w:hAnsi="Times New Roman" w:cs="Times New Roman"/>
                          <w:b/>
                          <w:noProof/>
                          <w:color w:val="00000A"/>
                          <w:sz w:val="24"/>
                          <w:szCs w:val="24"/>
                          <w:lang w:eastAsia="zh-CN"/>
                        </w:rPr>
                      </w:pPr>
                      <w:proofErr w:type="spellStart"/>
                      <w:r w:rsidRPr="002A49A4">
                        <w:rPr>
                          <w:b/>
                          <w:sz w:val="24"/>
                          <w:szCs w:val="24"/>
                        </w:rPr>
                        <w:t>St.Peters</w:t>
                      </w:r>
                      <w:proofErr w:type="spellEnd"/>
                      <w:r w:rsidRPr="002A49A4">
                        <w:rPr>
                          <w:b/>
                          <w:sz w:val="24"/>
                          <w:szCs w:val="24"/>
                        </w:rPr>
                        <w:t xml:space="preserve"> Church foreground &amp; Post Office background</w:t>
                      </w:r>
                      <w:r w:rsidR="00CD6717">
                        <w:rPr>
                          <w:b/>
                          <w:sz w:val="24"/>
                          <w:szCs w:val="24"/>
                        </w:rPr>
                        <w:t xml:space="preserve"> c1925</w:t>
                      </w:r>
                    </w:p>
                  </w:txbxContent>
                </v:textbox>
                <w10:wrap type="square"/>
              </v:shape>
            </w:pict>
          </mc:Fallback>
        </mc:AlternateContent>
      </w:r>
      <w:r w:rsidR="00CE19A9">
        <w:rPr>
          <w:sz w:val="24"/>
          <w:szCs w:val="24"/>
        </w:rPr>
        <w:t xml:space="preserve">              On the corner of </w:t>
      </w:r>
      <w:proofErr w:type="spellStart"/>
      <w:r w:rsidR="00CE19A9">
        <w:rPr>
          <w:sz w:val="24"/>
          <w:szCs w:val="24"/>
        </w:rPr>
        <w:t>Wascoe</w:t>
      </w:r>
      <w:proofErr w:type="spellEnd"/>
      <w:r w:rsidR="00CE19A9">
        <w:rPr>
          <w:sz w:val="24"/>
          <w:szCs w:val="24"/>
        </w:rPr>
        <w:t xml:space="preserve"> St &amp; Raymond Rd. was </w:t>
      </w:r>
      <w:proofErr w:type="spellStart"/>
      <w:r w:rsidR="00CE19A9">
        <w:rPr>
          <w:sz w:val="24"/>
          <w:szCs w:val="24"/>
        </w:rPr>
        <w:t>St.Peters</w:t>
      </w:r>
      <w:proofErr w:type="spellEnd"/>
      <w:r w:rsidR="00CE19A9">
        <w:rPr>
          <w:sz w:val="24"/>
          <w:szCs w:val="24"/>
        </w:rPr>
        <w:t xml:space="preserve"> Church, a small weatherboard </w:t>
      </w:r>
      <w:r w:rsidR="002A49A4">
        <w:rPr>
          <w:sz w:val="24"/>
          <w:szCs w:val="24"/>
        </w:rPr>
        <w:t xml:space="preserve">building now moved from </w:t>
      </w:r>
      <w:proofErr w:type="spellStart"/>
      <w:r w:rsidR="002A49A4">
        <w:rPr>
          <w:sz w:val="24"/>
          <w:szCs w:val="24"/>
        </w:rPr>
        <w:t>it’s</w:t>
      </w:r>
      <w:proofErr w:type="spellEnd"/>
      <w:r w:rsidR="002A49A4">
        <w:rPr>
          <w:sz w:val="24"/>
          <w:szCs w:val="24"/>
        </w:rPr>
        <w:t xml:space="preserve"> corner position</w:t>
      </w:r>
      <w:r>
        <w:rPr>
          <w:sz w:val="24"/>
          <w:szCs w:val="24"/>
        </w:rPr>
        <w:t xml:space="preserve"> and used as a Sunday School. I</w:t>
      </w:r>
      <w:r w:rsidR="00871339">
        <w:rPr>
          <w:sz w:val="24"/>
          <w:szCs w:val="24"/>
        </w:rPr>
        <w:t xml:space="preserve"> </w:t>
      </w:r>
      <w:r>
        <w:rPr>
          <w:sz w:val="24"/>
          <w:szCs w:val="24"/>
        </w:rPr>
        <w:t xml:space="preserve">remember being told </w:t>
      </w:r>
      <w:r w:rsidR="00E263A8">
        <w:rPr>
          <w:sz w:val="24"/>
          <w:szCs w:val="24"/>
        </w:rPr>
        <w:t xml:space="preserve">about an earlier time in the village when everyone, church goers or not, joined forces and moved it from </w:t>
      </w:r>
      <w:proofErr w:type="spellStart"/>
      <w:r w:rsidR="00E263A8">
        <w:rPr>
          <w:sz w:val="24"/>
          <w:szCs w:val="24"/>
        </w:rPr>
        <w:t>it’</w:t>
      </w:r>
      <w:r w:rsidR="00BD5D8F">
        <w:rPr>
          <w:sz w:val="24"/>
          <w:szCs w:val="24"/>
        </w:rPr>
        <w:t>s</w:t>
      </w:r>
      <w:proofErr w:type="spellEnd"/>
      <w:r w:rsidR="00E263A8">
        <w:rPr>
          <w:sz w:val="24"/>
          <w:szCs w:val="24"/>
        </w:rPr>
        <w:t xml:space="preserve"> original site somewhere up the hill</w:t>
      </w:r>
      <w:r w:rsidR="009C063F">
        <w:rPr>
          <w:sz w:val="24"/>
          <w:szCs w:val="24"/>
        </w:rPr>
        <w:t>,</w:t>
      </w:r>
      <w:r w:rsidR="00E263A8">
        <w:rPr>
          <w:sz w:val="24"/>
          <w:szCs w:val="24"/>
        </w:rPr>
        <w:t xml:space="preserve"> near </w:t>
      </w:r>
      <w:proofErr w:type="spellStart"/>
      <w:r w:rsidR="00E263A8">
        <w:rPr>
          <w:sz w:val="24"/>
          <w:szCs w:val="24"/>
        </w:rPr>
        <w:t>St.Finbars</w:t>
      </w:r>
      <w:proofErr w:type="spellEnd"/>
      <w:r w:rsidR="00E263A8">
        <w:rPr>
          <w:sz w:val="24"/>
          <w:szCs w:val="24"/>
        </w:rPr>
        <w:t>, to be close to the centre of the village</w:t>
      </w:r>
      <w:r w:rsidR="009C063F" w:rsidRPr="00C258B5">
        <w:rPr>
          <w:b/>
          <w:i/>
          <w:sz w:val="24"/>
          <w:szCs w:val="24"/>
        </w:rPr>
        <w:t>.</w:t>
      </w:r>
      <w:r w:rsidR="00C258B5">
        <w:rPr>
          <w:b/>
          <w:i/>
          <w:sz w:val="24"/>
          <w:szCs w:val="24"/>
        </w:rPr>
        <w:t xml:space="preserve"> (</w:t>
      </w:r>
      <w:r w:rsidR="00C258B5" w:rsidRPr="00C258B5">
        <w:rPr>
          <w:b/>
          <w:i/>
          <w:sz w:val="24"/>
          <w:szCs w:val="24"/>
        </w:rPr>
        <w:t xml:space="preserve"> EDITOR</w:t>
      </w:r>
      <w:r w:rsidR="00C258B5" w:rsidRPr="00C258B5">
        <w:rPr>
          <w:i/>
          <w:sz w:val="24"/>
          <w:szCs w:val="24"/>
        </w:rPr>
        <w:t>: Moved in 1923 by Mr J. Venn</w:t>
      </w:r>
      <w:r w:rsidR="00AB5938">
        <w:rPr>
          <w:i/>
          <w:sz w:val="24"/>
          <w:szCs w:val="24"/>
        </w:rPr>
        <w:t>,</w:t>
      </w:r>
      <w:r w:rsidR="00C258B5" w:rsidRPr="00C258B5">
        <w:rPr>
          <w:i/>
          <w:sz w:val="24"/>
          <w:szCs w:val="24"/>
        </w:rPr>
        <w:t xml:space="preserve"> from </w:t>
      </w:r>
      <w:r w:rsidR="0072513C">
        <w:rPr>
          <w:i/>
          <w:sz w:val="24"/>
          <w:szCs w:val="24"/>
        </w:rPr>
        <w:t>9</w:t>
      </w:r>
      <w:r w:rsidR="00C258B5" w:rsidRPr="00C258B5">
        <w:rPr>
          <w:i/>
          <w:sz w:val="24"/>
          <w:szCs w:val="24"/>
        </w:rPr>
        <w:t xml:space="preserve"> Hare St.</w:t>
      </w:r>
      <w:r w:rsidR="00C258B5">
        <w:rPr>
          <w:i/>
          <w:sz w:val="24"/>
          <w:szCs w:val="24"/>
        </w:rPr>
        <w:t>)</w:t>
      </w:r>
      <w:r w:rsidR="00C258B5" w:rsidRPr="00C258B5">
        <w:rPr>
          <w:i/>
          <w:sz w:val="24"/>
          <w:szCs w:val="24"/>
        </w:rPr>
        <w:t>.</w:t>
      </w:r>
    </w:p>
    <w:p w14:paraId="4DCAC9FD" w14:textId="38B45C6B" w:rsidR="00CE19A9" w:rsidRPr="007B30F2" w:rsidRDefault="00A57B36" w:rsidP="007B30F2">
      <w:pPr>
        <w:rPr>
          <w:sz w:val="24"/>
          <w:szCs w:val="24"/>
        </w:rPr>
      </w:pPr>
      <w:r>
        <w:rPr>
          <w:sz w:val="24"/>
          <w:szCs w:val="24"/>
        </w:rPr>
        <w:t xml:space="preserve">         </w:t>
      </w:r>
      <w:r w:rsidR="002A49A4">
        <w:rPr>
          <w:sz w:val="24"/>
          <w:szCs w:val="24"/>
        </w:rPr>
        <w:t xml:space="preserve">Next door to the Church in </w:t>
      </w:r>
      <w:proofErr w:type="spellStart"/>
      <w:r w:rsidR="002A49A4">
        <w:rPr>
          <w:sz w:val="24"/>
          <w:szCs w:val="24"/>
        </w:rPr>
        <w:t>Wascoe</w:t>
      </w:r>
      <w:proofErr w:type="spellEnd"/>
      <w:r w:rsidR="002A49A4">
        <w:rPr>
          <w:sz w:val="24"/>
          <w:szCs w:val="24"/>
        </w:rPr>
        <w:t xml:space="preserve"> St was </w:t>
      </w:r>
      <w:r w:rsidR="00B4351E">
        <w:rPr>
          <w:sz w:val="24"/>
          <w:szCs w:val="24"/>
        </w:rPr>
        <w:t xml:space="preserve">a </w:t>
      </w:r>
      <w:r w:rsidR="002A49A4">
        <w:rPr>
          <w:sz w:val="24"/>
          <w:szCs w:val="24"/>
        </w:rPr>
        <w:t xml:space="preserve">grocers shop owned by Mr &amp; Mrs </w:t>
      </w:r>
      <w:r>
        <w:rPr>
          <w:sz w:val="24"/>
          <w:szCs w:val="24"/>
        </w:rPr>
        <w:t>Warwick and in</w:t>
      </w:r>
    </w:p>
    <w:p w14:paraId="4BD6B113" w14:textId="347F7726" w:rsidR="00871339" w:rsidRDefault="00A57B36" w:rsidP="007B30F2">
      <w:pPr>
        <w:rPr>
          <w:sz w:val="24"/>
          <w:szCs w:val="24"/>
        </w:rPr>
      </w:pPr>
      <w:r>
        <w:rPr>
          <w:sz w:val="24"/>
          <w:szCs w:val="24"/>
        </w:rPr>
        <w:t>Raymond Rd.</w:t>
      </w:r>
      <w:r w:rsidRPr="00A57B36">
        <w:rPr>
          <w:sz w:val="24"/>
          <w:szCs w:val="24"/>
        </w:rPr>
        <w:t xml:space="preserve"> </w:t>
      </w:r>
      <w:r>
        <w:rPr>
          <w:sz w:val="24"/>
          <w:szCs w:val="24"/>
        </w:rPr>
        <w:t xml:space="preserve">the Post Office and telephone switch which were run by Miss Moore and </w:t>
      </w:r>
      <w:r w:rsidR="00B4351E">
        <w:rPr>
          <w:sz w:val="24"/>
          <w:szCs w:val="24"/>
        </w:rPr>
        <w:t xml:space="preserve">Miss </w:t>
      </w:r>
      <w:r>
        <w:rPr>
          <w:sz w:val="24"/>
          <w:szCs w:val="24"/>
        </w:rPr>
        <w:t>Beatrice</w:t>
      </w:r>
      <w:r w:rsidR="00B4351E">
        <w:rPr>
          <w:sz w:val="24"/>
          <w:szCs w:val="24"/>
        </w:rPr>
        <w:t xml:space="preserve"> Simpson</w:t>
      </w:r>
      <w:r>
        <w:rPr>
          <w:sz w:val="24"/>
          <w:szCs w:val="24"/>
        </w:rPr>
        <w:t>. The o</w:t>
      </w:r>
      <w:r w:rsidR="00B4351E">
        <w:rPr>
          <w:sz w:val="24"/>
          <w:szCs w:val="24"/>
        </w:rPr>
        <w:t>f</w:t>
      </w:r>
      <w:r>
        <w:rPr>
          <w:sz w:val="24"/>
          <w:szCs w:val="24"/>
        </w:rPr>
        <w:t>fice and switch were in the front room of the house, which had double doors from the fro</w:t>
      </w:r>
      <w:r w:rsidR="00B4351E">
        <w:rPr>
          <w:sz w:val="24"/>
          <w:szCs w:val="24"/>
        </w:rPr>
        <w:t>nt</w:t>
      </w:r>
      <w:r>
        <w:rPr>
          <w:sz w:val="24"/>
          <w:szCs w:val="24"/>
        </w:rPr>
        <w:t xml:space="preserve"> </w:t>
      </w:r>
      <w:proofErr w:type="spellStart"/>
      <w:r>
        <w:rPr>
          <w:sz w:val="24"/>
          <w:szCs w:val="24"/>
        </w:rPr>
        <w:t>verandah</w:t>
      </w:r>
      <w:proofErr w:type="spellEnd"/>
      <w:r>
        <w:rPr>
          <w:sz w:val="24"/>
          <w:szCs w:val="24"/>
        </w:rPr>
        <w:t>. Outside on the footpath was a public phone box. In those days our phone book</w:t>
      </w:r>
      <w:r w:rsidR="00B4351E">
        <w:rPr>
          <w:sz w:val="24"/>
          <w:szCs w:val="24"/>
        </w:rPr>
        <w:t xml:space="preserve"> </w:t>
      </w:r>
      <w:r>
        <w:rPr>
          <w:sz w:val="24"/>
          <w:szCs w:val="24"/>
        </w:rPr>
        <w:t>covered the area from Penrith to Broken Hill. I wish I had kept that original book. Glenbrook numbers too</w:t>
      </w:r>
      <w:r w:rsidR="00B4351E">
        <w:rPr>
          <w:sz w:val="24"/>
          <w:szCs w:val="24"/>
        </w:rPr>
        <w:t>k</w:t>
      </w:r>
      <w:r>
        <w:rPr>
          <w:sz w:val="24"/>
          <w:szCs w:val="24"/>
        </w:rPr>
        <w:t xml:space="preserve"> up about a quarter of a column, even less than Glen Davis the next town on the page. Opposite where the school fence now is, </w:t>
      </w:r>
      <w:r w:rsidR="002968B2">
        <w:rPr>
          <w:sz w:val="24"/>
          <w:szCs w:val="24"/>
        </w:rPr>
        <w:t xml:space="preserve">was a small creek, mostly dry and lined with wattle trees. The </w:t>
      </w:r>
      <w:r w:rsidR="00AE4743">
        <w:rPr>
          <w:sz w:val="24"/>
          <w:szCs w:val="24"/>
        </w:rPr>
        <w:t>t</w:t>
      </w:r>
      <w:r w:rsidR="002968B2">
        <w:rPr>
          <w:sz w:val="24"/>
          <w:szCs w:val="24"/>
        </w:rPr>
        <w:t>rees w</w:t>
      </w:r>
      <w:r w:rsidR="00B4351E">
        <w:rPr>
          <w:sz w:val="24"/>
          <w:szCs w:val="24"/>
        </w:rPr>
        <w:t>e</w:t>
      </w:r>
      <w:r w:rsidR="002968B2">
        <w:rPr>
          <w:sz w:val="24"/>
          <w:szCs w:val="24"/>
        </w:rPr>
        <w:t>re a spectacular sight when they flowered in the spring</w:t>
      </w:r>
      <w:r w:rsidR="004F49A5">
        <w:rPr>
          <w:sz w:val="24"/>
          <w:szCs w:val="24"/>
        </w:rPr>
        <w:t>.</w:t>
      </w:r>
    </w:p>
    <w:p w14:paraId="5E28C87C" w14:textId="30B511AC" w:rsidR="00BE01A4" w:rsidRDefault="00BE01A4" w:rsidP="007B30F2">
      <w:pPr>
        <w:rPr>
          <w:sz w:val="24"/>
          <w:szCs w:val="24"/>
        </w:rPr>
      </w:pPr>
      <w:r>
        <w:rPr>
          <w:sz w:val="24"/>
          <w:szCs w:val="24"/>
        </w:rPr>
        <w:t xml:space="preserve">          The next house down from the Post Office had a small shop built</w:t>
      </w:r>
      <w:r w:rsidR="00387EE4">
        <w:rPr>
          <w:sz w:val="24"/>
          <w:szCs w:val="24"/>
        </w:rPr>
        <w:t xml:space="preserve"> </w:t>
      </w:r>
      <w:r>
        <w:rPr>
          <w:sz w:val="24"/>
          <w:szCs w:val="24"/>
        </w:rPr>
        <w:t>at the front fe</w:t>
      </w:r>
      <w:r w:rsidR="00387EE4">
        <w:rPr>
          <w:sz w:val="24"/>
          <w:szCs w:val="24"/>
        </w:rPr>
        <w:t>n</w:t>
      </w:r>
      <w:r>
        <w:rPr>
          <w:sz w:val="24"/>
          <w:szCs w:val="24"/>
        </w:rPr>
        <w:t>ce. It sold haberdashery on one side, skeins of wool at the back and also had a few bolts of cloth</w:t>
      </w:r>
      <w:r w:rsidR="005F4EC9">
        <w:rPr>
          <w:sz w:val="24"/>
          <w:szCs w:val="24"/>
        </w:rPr>
        <w:t>. The other side of the shop had a library of well thumbed books that could be borrowed.</w:t>
      </w:r>
    </w:p>
    <w:p w14:paraId="5E3EF1BC" w14:textId="5FBF1CD7" w:rsidR="00FF48EA" w:rsidRDefault="000D175F" w:rsidP="007B30F2">
      <w:pPr>
        <w:rPr>
          <w:sz w:val="24"/>
          <w:szCs w:val="24"/>
        </w:rPr>
      </w:pPr>
      <w:r>
        <w:rPr>
          <w:noProof/>
        </w:rPr>
        <w:drawing>
          <wp:anchor distT="0" distB="0" distL="114300" distR="114300" simplePos="0" relativeHeight="251643392" behindDoc="0" locked="0" layoutInCell="1" allowOverlap="1" wp14:anchorId="1990B89C" wp14:editId="7186614A">
            <wp:simplePos x="0" y="0"/>
            <wp:positionH relativeFrom="column">
              <wp:posOffset>-683895</wp:posOffset>
            </wp:positionH>
            <wp:positionV relativeFrom="paragraph">
              <wp:posOffset>132080</wp:posOffset>
            </wp:positionV>
            <wp:extent cx="2430780" cy="984250"/>
            <wp:effectExtent l="0" t="0" r="762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78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9A5">
        <w:rPr>
          <w:b/>
          <w:sz w:val="24"/>
          <w:szCs w:val="24"/>
        </w:rPr>
        <w:t xml:space="preserve">         </w:t>
      </w:r>
      <w:r w:rsidR="004F49A5" w:rsidRPr="004F49A5">
        <w:rPr>
          <w:sz w:val="24"/>
          <w:szCs w:val="24"/>
        </w:rPr>
        <w:t>At th</w:t>
      </w:r>
      <w:r w:rsidR="004F49A5">
        <w:rPr>
          <w:sz w:val="24"/>
          <w:szCs w:val="24"/>
        </w:rPr>
        <w:t>e</w:t>
      </w:r>
      <w:r w:rsidR="004F49A5" w:rsidRPr="004F49A5">
        <w:rPr>
          <w:sz w:val="24"/>
          <w:szCs w:val="24"/>
        </w:rPr>
        <w:t xml:space="preserve"> left hand turn </w:t>
      </w:r>
      <w:r w:rsidR="004F49A5">
        <w:rPr>
          <w:sz w:val="24"/>
          <w:szCs w:val="24"/>
        </w:rPr>
        <w:t>from the highway into Ross St. was the School of Arts, it had a cement horse trough at the side. In front of the old stone house on the opposite side of the street were some petrol pumps and a shed where Mr &amp; Mrs Forrester ran their garage.</w:t>
      </w:r>
      <w:r w:rsidR="00FF48EA">
        <w:rPr>
          <w:sz w:val="24"/>
          <w:szCs w:val="24"/>
        </w:rPr>
        <w:t xml:space="preserve"> </w:t>
      </w:r>
      <w:r w:rsidR="004F49A5">
        <w:rPr>
          <w:sz w:val="24"/>
          <w:szCs w:val="24"/>
        </w:rPr>
        <w:t>Very few of the residents had cars and we had no need for their services.</w:t>
      </w:r>
      <w:r w:rsidR="00FF48EA">
        <w:rPr>
          <w:sz w:val="24"/>
          <w:szCs w:val="24"/>
        </w:rPr>
        <w:t xml:space="preserve">       </w:t>
      </w:r>
    </w:p>
    <w:p w14:paraId="70906B41" w14:textId="402854FB" w:rsidR="005936E3" w:rsidRDefault="00BE01A4" w:rsidP="007B30F2">
      <w:pPr>
        <w:rPr>
          <w:sz w:val="24"/>
          <w:szCs w:val="24"/>
        </w:rPr>
      </w:pPr>
      <w:r>
        <w:rPr>
          <w:noProof/>
        </w:rPr>
        <mc:AlternateContent>
          <mc:Choice Requires="wps">
            <w:drawing>
              <wp:anchor distT="0" distB="0" distL="114300" distR="114300" simplePos="0" relativeHeight="251654656" behindDoc="0" locked="0" layoutInCell="1" allowOverlap="1" wp14:anchorId="46EF2DD7" wp14:editId="39C01915">
                <wp:simplePos x="0" y="0"/>
                <wp:positionH relativeFrom="column">
                  <wp:posOffset>-2346960</wp:posOffset>
                </wp:positionH>
                <wp:positionV relativeFrom="paragraph">
                  <wp:posOffset>208280</wp:posOffset>
                </wp:positionV>
                <wp:extent cx="2049780" cy="198120"/>
                <wp:effectExtent l="0" t="0" r="7620" b="0"/>
                <wp:wrapSquare wrapText="bothSides"/>
                <wp:docPr id="24" name="Text Box 24"/>
                <wp:cNvGraphicFramePr/>
                <a:graphic xmlns:a="http://schemas.openxmlformats.org/drawingml/2006/main">
                  <a:graphicData uri="http://schemas.microsoft.com/office/word/2010/wordprocessingShape">
                    <wps:wsp>
                      <wps:cNvSpPr txBox="1"/>
                      <wps:spPr>
                        <a:xfrm>
                          <a:off x="0" y="0"/>
                          <a:ext cx="2049780" cy="198120"/>
                        </a:xfrm>
                        <a:prstGeom prst="rect">
                          <a:avLst/>
                        </a:prstGeom>
                        <a:solidFill>
                          <a:prstClr val="white"/>
                        </a:solidFill>
                        <a:ln>
                          <a:noFill/>
                        </a:ln>
                      </wps:spPr>
                      <wps:txbx>
                        <w:txbxContent>
                          <w:p w14:paraId="3BD039DB" w14:textId="5A00298A" w:rsidR="005936E3" w:rsidRPr="00FF48EA" w:rsidRDefault="00FF48EA" w:rsidP="005936E3">
                            <w:pPr>
                              <w:pStyle w:val="Caption"/>
                              <w:rPr>
                                <w:rFonts w:ascii="Times New Roman" w:eastAsia="Times New Roman" w:hAnsi="Times New Roman" w:cs="Times New Roman"/>
                                <w:b/>
                                <w:noProof/>
                                <w:color w:val="00000A"/>
                                <w:sz w:val="28"/>
                                <w:szCs w:val="28"/>
                                <w:lang w:eastAsia="zh-CN"/>
                              </w:rPr>
                            </w:pPr>
                            <w:r>
                              <w:rPr>
                                <w:b/>
                                <w:sz w:val="28"/>
                                <w:szCs w:val="28"/>
                              </w:rPr>
                              <w:t>“</w:t>
                            </w:r>
                            <w:r w:rsidR="005936E3" w:rsidRPr="00FF48EA">
                              <w:rPr>
                                <w:b/>
                                <w:sz w:val="28"/>
                                <w:szCs w:val="28"/>
                              </w:rPr>
                              <w:t>Bills</w:t>
                            </w:r>
                            <w:r>
                              <w:rPr>
                                <w:b/>
                                <w:sz w:val="28"/>
                                <w:szCs w:val="28"/>
                              </w:rPr>
                              <w:t>”</w:t>
                            </w:r>
                            <w:r w:rsidR="005936E3" w:rsidRPr="00FF48EA">
                              <w:rPr>
                                <w:b/>
                                <w:sz w:val="28"/>
                                <w:szCs w:val="28"/>
                              </w:rPr>
                              <w:t xml:space="preserve"> Horse trough</w:t>
                            </w:r>
                            <w:r w:rsidRPr="00FF48EA">
                              <w:rPr>
                                <w:b/>
                                <w:sz w:val="28"/>
                                <w:szCs w:val="28"/>
                              </w:rPr>
                              <w:t xml:space="preserv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2DD7" id="Text Box 24" o:spid="_x0000_s1036" type="#_x0000_t202" style="position:absolute;margin-left:-184.8pt;margin-top:16.4pt;width:161.4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" stroked="f">
                <v:textbox inset="0,0,0,0">
                  <w:txbxContent>
                    <w:p w14:paraId="3BD039DB" w14:textId="5A00298A" w:rsidR="005936E3" w:rsidRPr="00FF48EA" w:rsidRDefault="00FF48EA" w:rsidP="005936E3">
                      <w:pPr>
                        <w:pStyle w:val="Caption"/>
                        <w:rPr>
                          <w:rFonts w:ascii="Times New Roman" w:eastAsia="Times New Roman" w:hAnsi="Times New Roman" w:cs="Times New Roman"/>
                          <w:b/>
                          <w:noProof/>
                          <w:color w:val="00000A"/>
                          <w:sz w:val="28"/>
                          <w:szCs w:val="28"/>
                          <w:lang w:eastAsia="zh-CN"/>
                        </w:rPr>
                      </w:pPr>
                      <w:r>
                        <w:rPr>
                          <w:b/>
                          <w:sz w:val="28"/>
                          <w:szCs w:val="28"/>
                        </w:rPr>
                        <w:t>“</w:t>
                      </w:r>
                      <w:r w:rsidR="005936E3" w:rsidRPr="00FF48EA">
                        <w:rPr>
                          <w:b/>
                          <w:sz w:val="28"/>
                          <w:szCs w:val="28"/>
                        </w:rPr>
                        <w:t>Bills</w:t>
                      </w:r>
                      <w:r>
                        <w:rPr>
                          <w:b/>
                          <w:sz w:val="28"/>
                          <w:szCs w:val="28"/>
                        </w:rPr>
                        <w:t>”</w:t>
                      </w:r>
                      <w:r w:rsidR="005936E3" w:rsidRPr="00FF48EA">
                        <w:rPr>
                          <w:b/>
                          <w:sz w:val="28"/>
                          <w:szCs w:val="28"/>
                        </w:rPr>
                        <w:t xml:space="preserve"> Horse trough</w:t>
                      </w:r>
                      <w:r w:rsidRPr="00FF48EA">
                        <w:rPr>
                          <w:b/>
                          <w:sz w:val="28"/>
                          <w:szCs w:val="28"/>
                        </w:rPr>
                        <w:t xml:space="preserve"> 2018</w:t>
                      </w:r>
                    </w:p>
                  </w:txbxContent>
                </v:textbox>
                <w10:wrap type="square"/>
              </v:shape>
            </w:pict>
          </mc:Fallback>
        </mc:AlternateContent>
      </w:r>
      <w:r w:rsidR="001A4699">
        <w:rPr>
          <w:sz w:val="24"/>
          <w:szCs w:val="24"/>
        </w:rPr>
        <w:t xml:space="preserve">       </w:t>
      </w:r>
      <w:r w:rsidR="00FF48EA">
        <w:rPr>
          <w:sz w:val="24"/>
          <w:szCs w:val="24"/>
        </w:rPr>
        <w:t xml:space="preserve">The 2-teacher public school had a </w:t>
      </w:r>
      <w:r w:rsidR="0031529F">
        <w:rPr>
          <w:sz w:val="24"/>
          <w:szCs w:val="24"/>
        </w:rPr>
        <w:t>n</w:t>
      </w:r>
      <w:r w:rsidR="00FF48EA">
        <w:rPr>
          <w:sz w:val="24"/>
          <w:szCs w:val="24"/>
        </w:rPr>
        <w:t>ewly built weather shed and on the opposite side of Ross St were four tennis courts</w:t>
      </w:r>
      <w:r w:rsidR="0031529F">
        <w:rPr>
          <w:sz w:val="24"/>
          <w:szCs w:val="24"/>
        </w:rPr>
        <w:t>. I had grown up with love of tennis and a story of my father having played in a competition match at Gl</w:t>
      </w:r>
      <w:r w:rsidR="001A4699">
        <w:rPr>
          <w:sz w:val="24"/>
          <w:szCs w:val="24"/>
        </w:rPr>
        <w:t>e</w:t>
      </w:r>
      <w:r w:rsidR="0031529F">
        <w:rPr>
          <w:sz w:val="24"/>
          <w:szCs w:val="24"/>
        </w:rPr>
        <w:t xml:space="preserve">nbrook that had lasted so long that it had to be continued the next </w:t>
      </w:r>
      <w:r w:rsidR="001E0492">
        <w:rPr>
          <w:sz w:val="24"/>
          <w:szCs w:val="24"/>
        </w:rPr>
        <w:t>week</w:t>
      </w:r>
      <w:r w:rsidR="0031529F">
        <w:rPr>
          <w:sz w:val="24"/>
          <w:szCs w:val="24"/>
        </w:rPr>
        <w:t>. For many years this was recorded in the tennis shed as a marvel</w:t>
      </w:r>
      <w:r w:rsidR="001A4699">
        <w:rPr>
          <w:sz w:val="24"/>
          <w:szCs w:val="24"/>
        </w:rPr>
        <w:t>l</w:t>
      </w:r>
      <w:r w:rsidR="0031529F">
        <w:rPr>
          <w:sz w:val="24"/>
          <w:szCs w:val="24"/>
        </w:rPr>
        <w:t>ous event</w:t>
      </w:r>
      <w:r w:rsidR="00836478">
        <w:rPr>
          <w:sz w:val="24"/>
          <w:szCs w:val="24"/>
        </w:rPr>
        <w:t>. On the side of the present supermarket Mr Potter had his shop, he sold newspapers, fruit, veg</w:t>
      </w:r>
      <w:r w:rsidR="001A4699">
        <w:rPr>
          <w:sz w:val="24"/>
          <w:szCs w:val="24"/>
        </w:rPr>
        <w:t>e</w:t>
      </w:r>
      <w:r w:rsidR="00836478">
        <w:rPr>
          <w:sz w:val="24"/>
          <w:szCs w:val="24"/>
        </w:rPr>
        <w:t>tables, sweets and ice cream. T</w:t>
      </w:r>
      <w:r w:rsidR="001A4699">
        <w:rPr>
          <w:sz w:val="24"/>
          <w:szCs w:val="24"/>
        </w:rPr>
        <w:t>he</w:t>
      </w:r>
      <w:r w:rsidR="00836478">
        <w:rPr>
          <w:sz w:val="24"/>
          <w:szCs w:val="24"/>
        </w:rPr>
        <w:t xml:space="preserve"> shop had just had an extension built to the side and here the </w:t>
      </w:r>
      <w:proofErr w:type="spellStart"/>
      <w:r w:rsidR="00836478">
        <w:rPr>
          <w:sz w:val="24"/>
          <w:szCs w:val="24"/>
        </w:rPr>
        <w:t>Balcomb</w:t>
      </w:r>
      <w:r w:rsidR="001E0492">
        <w:rPr>
          <w:sz w:val="24"/>
          <w:szCs w:val="24"/>
        </w:rPr>
        <w:t>e</w:t>
      </w:r>
      <w:r w:rsidR="00836478">
        <w:rPr>
          <w:sz w:val="24"/>
          <w:szCs w:val="24"/>
        </w:rPr>
        <w:t>s</w:t>
      </w:r>
      <w:proofErr w:type="spellEnd"/>
      <w:r w:rsidR="00836478">
        <w:rPr>
          <w:sz w:val="24"/>
          <w:szCs w:val="24"/>
        </w:rPr>
        <w:t xml:space="preserve"> had a grocery store</w:t>
      </w:r>
      <w:r w:rsidR="00032F05">
        <w:rPr>
          <w:sz w:val="24"/>
          <w:szCs w:val="24"/>
        </w:rPr>
        <w:t xml:space="preserve">. On the corner of Park St a large weatherboard carpenters and </w:t>
      </w:r>
      <w:r w:rsidR="001A4699">
        <w:rPr>
          <w:sz w:val="24"/>
          <w:szCs w:val="24"/>
        </w:rPr>
        <w:t>j</w:t>
      </w:r>
      <w:r w:rsidR="00032F05">
        <w:rPr>
          <w:sz w:val="24"/>
          <w:szCs w:val="24"/>
        </w:rPr>
        <w:t>oiners shop was run by Mr Watts and a little down Ross St was the butchers shop.</w:t>
      </w:r>
    </w:p>
    <w:p w14:paraId="6F7C5710" w14:textId="3D36CCFD" w:rsidR="007B30F2" w:rsidRPr="007B6C8D" w:rsidRDefault="00D44B8A" w:rsidP="007B30F2">
      <w:pPr>
        <w:rPr>
          <w:sz w:val="24"/>
          <w:szCs w:val="24"/>
        </w:rPr>
      </w:pPr>
      <w:r>
        <w:rPr>
          <w:sz w:val="24"/>
          <w:szCs w:val="24"/>
        </w:rPr>
        <w:t xml:space="preserve">             Being a city girl, I thought the butchers shop was very old </w:t>
      </w:r>
      <w:r w:rsidRPr="008A17AC">
        <w:rPr>
          <w:sz w:val="24"/>
          <w:szCs w:val="24"/>
        </w:rPr>
        <w:t xml:space="preserve">fashioned. </w:t>
      </w:r>
      <w:r w:rsidR="008A17AC" w:rsidRPr="008A17AC">
        <w:rPr>
          <w:sz w:val="24"/>
          <w:szCs w:val="24"/>
        </w:rPr>
        <w:t>A</w:t>
      </w:r>
      <w:r w:rsidRPr="008A17AC">
        <w:rPr>
          <w:sz w:val="24"/>
          <w:szCs w:val="24"/>
        </w:rPr>
        <w:t xml:space="preserve">s you </w:t>
      </w:r>
      <w:r w:rsidR="008A17AC" w:rsidRPr="008A17AC">
        <w:rPr>
          <w:sz w:val="24"/>
          <w:szCs w:val="24"/>
        </w:rPr>
        <w:t>opened th</w:t>
      </w:r>
      <w:r w:rsidR="005F77B6">
        <w:rPr>
          <w:sz w:val="24"/>
          <w:szCs w:val="24"/>
        </w:rPr>
        <w:t>e</w:t>
      </w:r>
      <w:r w:rsidR="008A17AC" w:rsidRPr="008A17AC">
        <w:rPr>
          <w:sz w:val="24"/>
          <w:szCs w:val="24"/>
        </w:rPr>
        <w:t xml:space="preserve"> screen door and </w:t>
      </w:r>
      <w:r w:rsidRPr="008A17AC">
        <w:rPr>
          <w:sz w:val="24"/>
          <w:szCs w:val="24"/>
        </w:rPr>
        <w:t>entered</w:t>
      </w:r>
      <w:r w:rsidR="008A17AC" w:rsidRPr="008A17AC">
        <w:rPr>
          <w:sz w:val="24"/>
          <w:szCs w:val="24"/>
        </w:rPr>
        <w:t xml:space="preserve"> </w:t>
      </w:r>
      <w:r w:rsidR="005F77B6">
        <w:rPr>
          <w:sz w:val="24"/>
          <w:szCs w:val="24"/>
        </w:rPr>
        <w:t>y</w:t>
      </w:r>
      <w:r w:rsidR="008A17AC" w:rsidRPr="008A17AC">
        <w:rPr>
          <w:sz w:val="24"/>
          <w:szCs w:val="24"/>
        </w:rPr>
        <w:t>ou face</w:t>
      </w:r>
      <w:r w:rsidR="005F77B6">
        <w:rPr>
          <w:sz w:val="24"/>
          <w:szCs w:val="24"/>
        </w:rPr>
        <w:t>d</w:t>
      </w:r>
      <w:r w:rsidR="008A17AC" w:rsidRPr="008A17AC">
        <w:rPr>
          <w:sz w:val="24"/>
          <w:szCs w:val="24"/>
        </w:rPr>
        <w:t xml:space="preserve"> a wire screen partition, which had a door and window hatch</w:t>
      </w:r>
      <w:r w:rsidR="008A17AC">
        <w:rPr>
          <w:sz w:val="24"/>
          <w:szCs w:val="24"/>
        </w:rPr>
        <w:t xml:space="preserve"> an</w:t>
      </w:r>
      <w:r w:rsidR="005F77B6">
        <w:rPr>
          <w:sz w:val="24"/>
          <w:szCs w:val="24"/>
        </w:rPr>
        <w:t>d</w:t>
      </w:r>
      <w:r w:rsidR="008A17AC">
        <w:rPr>
          <w:sz w:val="24"/>
          <w:szCs w:val="24"/>
        </w:rPr>
        <w:t xml:space="preserve"> </w:t>
      </w:r>
      <w:r w:rsidR="008A17AC">
        <w:rPr>
          <w:sz w:val="24"/>
          <w:szCs w:val="24"/>
        </w:rPr>
        <w:lastRenderedPageBreak/>
        <w:t>divided the shop into two areas. The customers sat on a high wooden bench with their backs to the window and street. When your turn came you walked over to the sc</w:t>
      </w:r>
      <w:r w:rsidR="005F77B6">
        <w:rPr>
          <w:sz w:val="24"/>
          <w:szCs w:val="24"/>
        </w:rPr>
        <w:t>r</w:t>
      </w:r>
      <w:r w:rsidR="008A17AC">
        <w:rPr>
          <w:sz w:val="24"/>
          <w:szCs w:val="24"/>
        </w:rPr>
        <w:t>een</w:t>
      </w:r>
      <w:r w:rsidR="005F77B6">
        <w:rPr>
          <w:sz w:val="24"/>
          <w:szCs w:val="24"/>
        </w:rPr>
        <w:t xml:space="preserve"> </w:t>
      </w:r>
      <w:r w:rsidR="008A17AC">
        <w:rPr>
          <w:sz w:val="24"/>
          <w:szCs w:val="24"/>
        </w:rPr>
        <w:t xml:space="preserve"> and asked for your cut of meat.</w:t>
      </w:r>
      <w:r w:rsidR="005F77B6">
        <w:rPr>
          <w:sz w:val="24"/>
          <w:szCs w:val="24"/>
        </w:rPr>
        <w:t xml:space="preserve"> </w:t>
      </w:r>
      <w:r w:rsidR="00F83C13">
        <w:rPr>
          <w:sz w:val="24"/>
          <w:szCs w:val="24"/>
        </w:rPr>
        <w:t xml:space="preserve">Pat or </w:t>
      </w:r>
      <w:proofErr w:type="spellStart"/>
      <w:r w:rsidR="00F83C13">
        <w:rPr>
          <w:sz w:val="24"/>
          <w:szCs w:val="24"/>
        </w:rPr>
        <w:t>Maurie</w:t>
      </w:r>
      <w:proofErr w:type="spellEnd"/>
      <w:r w:rsidR="00F83C13">
        <w:rPr>
          <w:sz w:val="24"/>
          <w:szCs w:val="24"/>
        </w:rPr>
        <w:t xml:space="preserve"> Roots then went into the cool room and brought o</w:t>
      </w:r>
      <w:r w:rsidR="00DA73D0">
        <w:rPr>
          <w:sz w:val="24"/>
          <w:szCs w:val="24"/>
        </w:rPr>
        <w:t>ut a side of carcase, hung it on one of the hooks on a rail that ran</w:t>
      </w:r>
      <w:r w:rsidR="00DE16A6">
        <w:rPr>
          <w:sz w:val="24"/>
          <w:szCs w:val="24"/>
        </w:rPr>
        <w:t xml:space="preserve"> </w:t>
      </w:r>
      <w:r w:rsidR="00DA73D0">
        <w:rPr>
          <w:sz w:val="24"/>
          <w:szCs w:val="24"/>
        </w:rPr>
        <w:t>along the side wall</w:t>
      </w:r>
      <w:r w:rsidR="00DE16A6">
        <w:rPr>
          <w:sz w:val="24"/>
          <w:szCs w:val="24"/>
        </w:rPr>
        <w:t>,</w:t>
      </w:r>
      <w:r w:rsidR="00DA73D0">
        <w:rPr>
          <w:sz w:val="24"/>
          <w:szCs w:val="24"/>
        </w:rPr>
        <w:t xml:space="preserve"> and cut off the required portion</w:t>
      </w:r>
      <w:r w:rsidR="00DE16A6">
        <w:rPr>
          <w:sz w:val="24"/>
          <w:szCs w:val="24"/>
        </w:rPr>
        <w:t xml:space="preserve">. This was taken over to one of two chopping blocks, in the centre of the shop, for trimming and final cutting, before being </w:t>
      </w:r>
      <w:r w:rsidR="00DE16A6" w:rsidRPr="007B6C8D">
        <w:rPr>
          <w:sz w:val="24"/>
          <w:szCs w:val="24"/>
        </w:rPr>
        <w:t>brought across to the counter on their side of the screen.</w:t>
      </w:r>
    </w:p>
    <w:p w14:paraId="7A62DDA6" w14:textId="01F47DFB" w:rsidR="007B6C8D" w:rsidRDefault="00FC098B" w:rsidP="007B30F2">
      <w:pPr>
        <w:rPr>
          <w:sz w:val="24"/>
          <w:szCs w:val="24"/>
        </w:rPr>
      </w:pPr>
      <w:r>
        <w:rPr>
          <w:noProof/>
        </w:rPr>
        <mc:AlternateContent>
          <mc:Choice Requires="wps">
            <w:drawing>
              <wp:anchor distT="0" distB="0" distL="114300" distR="114300" simplePos="0" relativeHeight="251663872" behindDoc="0" locked="0" layoutInCell="1" allowOverlap="1" wp14:anchorId="73043F2D" wp14:editId="5BC7F0BE">
                <wp:simplePos x="0" y="0"/>
                <wp:positionH relativeFrom="column">
                  <wp:posOffset>-683895</wp:posOffset>
                </wp:positionH>
                <wp:positionV relativeFrom="paragraph">
                  <wp:posOffset>2828925</wp:posOffset>
                </wp:positionV>
                <wp:extent cx="4442460" cy="2667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442460" cy="266700"/>
                        </a:xfrm>
                        <a:prstGeom prst="rect">
                          <a:avLst/>
                        </a:prstGeom>
                        <a:solidFill>
                          <a:prstClr val="white"/>
                        </a:solidFill>
                        <a:ln>
                          <a:noFill/>
                        </a:ln>
                      </wps:spPr>
                      <wps:txbx>
                        <w:txbxContent>
                          <w:p w14:paraId="7AFC5AF9" w14:textId="40641BE1" w:rsidR="007513B3" w:rsidRPr="007513B3" w:rsidRDefault="007513B3" w:rsidP="007513B3">
                            <w:pPr>
                              <w:pStyle w:val="Caption"/>
                              <w:rPr>
                                <w:rFonts w:ascii="Times New Roman" w:eastAsia="Times New Roman" w:hAnsi="Times New Roman" w:cs="Times New Roman"/>
                                <w:b/>
                                <w:noProof/>
                                <w:color w:val="00000A"/>
                                <w:sz w:val="28"/>
                                <w:szCs w:val="28"/>
                                <w:lang w:eastAsia="zh-CN"/>
                              </w:rPr>
                            </w:pPr>
                            <w:r w:rsidRPr="007513B3">
                              <w:rPr>
                                <w:b/>
                                <w:sz w:val="28"/>
                                <w:szCs w:val="28"/>
                              </w:rPr>
                              <w:t xml:space="preserve">Shop </w:t>
                            </w:r>
                            <w:proofErr w:type="spellStart"/>
                            <w:r w:rsidRPr="007513B3">
                              <w:rPr>
                                <w:b/>
                                <w:sz w:val="28"/>
                                <w:szCs w:val="28"/>
                              </w:rPr>
                              <w:t>Cnr</w:t>
                            </w:r>
                            <w:proofErr w:type="spellEnd"/>
                            <w:r w:rsidRPr="007513B3">
                              <w:rPr>
                                <w:b/>
                                <w:sz w:val="28"/>
                                <w:szCs w:val="28"/>
                              </w:rPr>
                              <w:t>. Ross St</w:t>
                            </w:r>
                            <w:r w:rsidR="004B776C">
                              <w:rPr>
                                <w:b/>
                                <w:sz w:val="28"/>
                                <w:szCs w:val="28"/>
                              </w:rPr>
                              <w:t xml:space="preserve"> &amp;</w:t>
                            </w:r>
                            <w:r w:rsidRPr="007513B3">
                              <w:rPr>
                                <w:b/>
                                <w:sz w:val="28"/>
                                <w:szCs w:val="28"/>
                              </w:rPr>
                              <w:t>. Glen St. c1925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43F2D" id="Text Box 26" o:spid="_x0000_s1037" type="#_x0000_t202" style="position:absolute;margin-left:-53.85pt;margin-top:222.75pt;width:349.8pt;height:21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" stroked="f">
                <v:textbox inset="0,0,0,0">
                  <w:txbxContent>
                    <w:p w14:paraId="7AFC5AF9" w14:textId="40641BE1" w:rsidR="007513B3" w:rsidRPr="007513B3" w:rsidRDefault="007513B3" w:rsidP="007513B3">
                      <w:pPr>
                        <w:pStyle w:val="Caption"/>
                        <w:rPr>
                          <w:rFonts w:ascii="Times New Roman" w:eastAsia="Times New Roman" w:hAnsi="Times New Roman" w:cs="Times New Roman"/>
                          <w:b/>
                          <w:noProof/>
                          <w:color w:val="00000A"/>
                          <w:sz w:val="28"/>
                          <w:szCs w:val="28"/>
                          <w:lang w:eastAsia="zh-CN"/>
                        </w:rPr>
                      </w:pPr>
                      <w:r w:rsidRPr="007513B3">
                        <w:rPr>
                          <w:b/>
                          <w:sz w:val="28"/>
                          <w:szCs w:val="28"/>
                        </w:rPr>
                        <w:t xml:space="preserve">Shop </w:t>
                      </w:r>
                      <w:proofErr w:type="spellStart"/>
                      <w:r w:rsidRPr="007513B3">
                        <w:rPr>
                          <w:b/>
                          <w:sz w:val="28"/>
                          <w:szCs w:val="28"/>
                        </w:rPr>
                        <w:t>Cnr</w:t>
                      </w:r>
                      <w:proofErr w:type="spellEnd"/>
                      <w:r w:rsidRPr="007513B3">
                        <w:rPr>
                          <w:b/>
                          <w:sz w:val="28"/>
                          <w:szCs w:val="28"/>
                        </w:rPr>
                        <w:t>. Ross St</w:t>
                      </w:r>
                      <w:r w:rsidR="004B776C">
                        <w:rPr>
                          <w:b/>
                          <w:sz w:val="28"/>
                          <w:szCs w:val="28"/>
                        </w:rPr>
                        <w:t xml:space="preserve"> &amp;</w:t>
                      </w:r>
                      <w:r w:rsidRPr="007513B3">
                        <w:rPr>
                          <w:b/>
                          <w:sz w:val="28"/>
                          <w:szCs w:val="28"/>
                        </w:rPr>
                        <w:t>. Glen St. c1925</w:t>
                      </w:r>
                    </w:p>
                  </w:txbxContent>
                </v:textbox>
                <w10:wrap type="square"/>
              </v:shape>
            </w:pict>
          </mc:Fallback>
        </mc:AlternateContent>
      </w:r>
      <w:r w:rsidR="007513B3">
        <w:rPr>
          <w:noProof/>
        </w:rPr>
        <w:drawing>
          <wp:anchor distT="0" distB="0" distL="114300" distR="114300" simplePos="0" relativeHeight="251658752" behindDoc="0" locked="0" layoutInCell="1" allowOverlap="1" wp14:anchorId="6A75D9EA" wp14:editId="206B84D0">
            <wp:simplePos x="0" y="0"/>
            <wp:positionH relativeFrom="column">
              <wp:posOffset>-683895</wp:posOffset>
            </wp:positionH>
            <wp:positionV relativeFrom="paragraph">
              <wp:posOffset>154305</wp:posOffset>
            </wp:positionV>
            <wp:extent cx="4648200" cy="28346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820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C8D" w:rsidRPr="007B6C8D">
        <w:rPr>
          <w:sz w:val="24"/>
          <w:szCs w:val="24"/>
        </w:rPr>
        <w:t xml:space="preserve">                The next shop before the railway station was a cake shop on the corner of Glen and Ross </w:t>
      </w:r>
      <w:proofErr w:type="spellStart"/>
      <w:r w:rsidR="007B6C8D" w:rsidRPr="007B6C8D">
        <w:rPr>
          <w:sz w:val="24"/>
          <w:szCs w:val="24"/>
        </w:rPr>
        <w:t>St</w:t>
      </w:r>
      <w:r w:rsidR="007B6C8D">
        <w:rPr>
          <w:sz w:val="24"/>
          <w:szCs w:val="24"/>
        </w:rPr>
        <w:t>s</w:t>
      </w:r>
      <w:proofErr w:type="spellEnd"/>
      <w:r w:rsidR="007B6C8D">
        <w:rPr>
          <w:sz w:val="24"/>
          <w:szCs w:val="24"/>
        </w:rPr>
        <w:t xml:space="preserve">. The cook, Mrs </w:t>
      </w:r>
      <w:r w:rsidR="004B776C">
        <w:rPr>
          <w:sz w:val="24"/>
          <w:szCs w:val="24"/>
        </w:rPr>
        <w:t>B</w:t>
      </w:r>
      <w:r w:rsidR="007B6C8D">
        <w:rPr>
          <w:sz w:val="24"/>
          <w:szCs w:val="24"/>
        </w:rPr>
        <w:t>illie Ryan, had a very successful business, making meat pies, lamingtons, rock cakes,</w:t>
      </w:r>
      <w:r w:rsidR="00C17FCB">
        <w:rPr>
          <w:sz w:val="24"/>
          <w:szCs w:val="24"/>
        </w:rPr>
        <w:t xml:space="preserve"> </w:t>
      </w:r>
      <w:r w:rsidR="007B6C8D">
        <w:rPr>
          <w:sz w:val="24"/>
          <w:szCs w:val="24"/>
        </w:rPr>
        <w:t>and fruit slices. A few years later it was sold to a migrant from Europe, who made e</w:t>
      </w:r>
      <w:r w:rsidR="00F02454">
        <w:rPr>
          <w:sz w:val="24"/>
          <w:szCs w:val="24"/>
        </w:rPr>
        <w:t>xquisite pas</w:t>
      </w:r>
      <w:r w:rsidR="00C17FCB">
        <w:rPr>
          <w:sz w:val="24"/>
          <w:szCs w:val="24"/>
        </w:rPr>
        <w:t>t</w:t>
      </w:r>
      <w:r w:rsidR="00F02454">
        <w:rPr>
          <w:sz w:val="24"/>
          <w:szCs w:val="24"/>
        </w:rPr>
        <w:t>ries and tarts. Unfort</w:t>
      </w:r>
      <w:r w:rsidR="00C17FCB">
        <w:rPr>
          <w:sz w:val="24"/>
          <w:szCs w:val="24"/>
        </w:rPr>
        <w:t>u</w:t>
      </w:r>
      <w:r w:rsidR="00F02454">
        <w:rPr>
          <w:sz w:val="24"/>
          <w:szCs w:val="24"/>
        </w:rPr>
        <w:t>nately in those days Glenbrook liked more tradi</w:t>
      </w:r>
      <w:r w:rsidR="00C17FCB">
        <w:rPr>
          <w:sz w:val="24"/>
          <w:szCs w:val="24"/>
        </w:rPr>
        <w:t>ti</w:t>
      </w:r>
      <w:r w:rsidR="00F02454">
        <w:rPr>
          <w:sz w:val="24"/>
          <w:szCs w:val="24"/>
        </w:rPr>
        <w:t xml:space="preserve">onal fare. I can remember, I suppose to help business, that he rode around on his push </w:t>
      </w:r>
      <w:r w:rsidR="004B776C">
        <w:rPr>
          <w:sz w:val="24"/>
          <w:szCs w:val="24"/>
        </w:rPr>
        <w:t xml:space="preserve">bike </w:t>
      </w:r>
      <w:r w:rsidR="00F02454">
        <w:rPr>
          <w:sz w:val="24"/>
          <w:szCs w:val="24"/>
        </w:rPr>
        <w:t>with side car packed with goodies, dressed in his white apron and</w:t>
      </w:r>
      <w:r>
        <w:rPr>
          <w:sz w:val="24"/>
          <w:szCs w:val="24"/>
        </w:rPr>
        <w:t xml:space="preserve"> </w:t>
      </w:r>
      <w:r w:rsidR="00F02454">
        <w:rPr>
          <w:sz w:val="24"/>
          <w:szCs w:val="24"/>
        </w:rPr>
        <w:t xml:space="preserve"> chef’s cap.</w:t>
      </w:r>
    </w:p>
    <w:p w14:paraId="45F7BBE9" w14:textId="5CB3CC34" w:rsidR="00FC098B" w:rsidRDefault="00F52D5B" w:rsidP="007B30F2">
      <w:pPr>
        <w:rPr>
          <w:sz w:val="24"/>
          <w:szCs w:val="24"/>
        </w:rPr>
      </w:pPr>
      <w:r>
        <w:rPr>
          <w:noProof/>
        </w:rPr>
        <w:drawing>
          <wp:anchor distT="0" distB="0" distL="114300" distR="114300" simplePos="0" relativeHeight="251670016" behindDoc="0" locked="0" layoutInCell="1" allowOverlap="1" wp14:anchorId="2F203759" wp14:editId="57D2E698">
            <wp:simplePos x="0" y="0"/>
            <wp:positionH relativeFrom="column">
              <wp:posOffset>-4762500</wp:posOffset>
            </wp:positionH>
            <wp:positionV relativeFrom="paragraph">
              <wp:posOffset>185420</wp:posOffset>
            </wp:positionV>
            <wp:extent cx="3848100" cy="19265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810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69254" w14:textId="05903A57" w:rsidR="00FC098B" w:rsidRDefault="00FC098B" w:rsidP="007B30F2">
      <w:pPr>
        <w:rPr>
          <w:sz w:val="24"/>
          <w:szCs w:val="24"/>
        </w:rPr>
      </w:pPr>
      <w:r>
        <w:rPr>
          <w:sz w:val="24"/>
          <w:szCs w:val="24"/>
        </w:rPr>
        <w:t xml:space="preserve">             In Mann St</w:t>
      </w:r>
      <w:r w:rsidR="00934A7F">
        <w:rPr>
          <w:sz w:val="24"/>
          <w:szCs w:val="24"/>
        </w:rPr>
        <w:t>.</w:t>
      </w:r>
      <w:r>
        <w:rPr>
          <w:sz w:val="24"/>
          <w:szCs w:val="24"/>
        </w:rPr>
        <w:t xml:space="preserve"> Mr Brooks conducted his Stock &amp; Station Agency from an office in his home and next door the McCall’s had a bakery in their back yard, their house faced Cowdery St</w:t>
      </w:r>
      <w:r w:rsidR="00934A7F">
        <w:rPr>
          <w:sz w:val="24"/>
          <w:szCs w:val="24"/>
        </w:rPr>
        <w:t xml:space="preserve"> </w:t>
      </w:r>
      <w:r>
        <w:rPr>
          <w:sz w:val="24"/>
          <w:szCs w:val="24"/>
        </w:rPr>
        <w:t>.No resident at the time will have forgotten the smell of their newly baked bread. In the small sho</w:t>
      </w:r>
      <w:r w:rsidR="00934A7F">
        <w:rPr>
          <w:sz w:val="24"/>
          <w:szCs w:val="24"/>
        </w:rPr>
        <w:t>p</w:t>
      </w:r>
      <w:r>
        <w:rPr>
          <w:sz w:val="24"/>
          <w:szCs w:val="24"/>
        </w:rPr>
        <w:t xml:space="preserve"> nearby Mr Carey combined the roles of Estate Agent and taxi propri</w:t>
      </w:r>
      <w:r w:rsidR="00934A7F">
        <w:rPr>
          <w:sz w:val="24"/>
          <w:szCs w:val="24"/>
        </w:rPr>
        <w:t>e</w:t>
      </w:r>
      <w:r>
        <w:rPr>
          <w:sz w:val="24"/>
          <w:szCs w:val="24"/>
        </w:rPr>
        <w:t>tor.</w:t>
      </w:r>
    </w:p>
    <w:p w14:paraId="1A68802D" w14:textId="1A92916C" w:rsidR="00754A8B" w:rsidRDefault="006435D6" w:rsidP="007B30F2">
      <w:pPr>
        <w:rPr>
          <w:sz w:val="24"/>
          <w:szCs w:val="24"/>
        </w:rPr>
      </w:pPr>
      <w:r>
        <w:rPr>
          <w:noProof/>
        </w:rPr>
        <mc:AlternateContent>
          <mc:Choice Requires="wps">
            <w:drawing>
              <wp:anchor distT="0" distB="0" distL="114300" distR="114300" simplePos="0" relativeHeight="251671040" behindDoc="0" locked="0" layoutInCell="1" allowOverlap="1" wp14:anchorId="6A1FD22C" wp14:editId="50E5368D">
                <wp:simplePos x="0" y="0"/>
                <wp:positionH relativeFrom="column">
                  <wp:posOffset>-3962400</wp:posOffset>
                </wp:positionH>
                <wp:positionV relativeFrom="paragraph">
                  <wp:posOffset>452120</wp:posOffset>
                </wp:positionV>
                <wp:extent cx="3848100" cy="259080"/>
                <wp:effectExtent l="0" t="0" r="0" b="7620"/>
                <wp:wrapSquare wrapText="bothSides"/>
                <wp:docPr id="29" name="Text Box 29"/>
                <wp:cNvGraphicFramePr/>
                <a:graphic xmlns:a="http://schemas.openxmlformats.org/drawingml/2006/main">
                  <a:graphicData uri="http://schemas.microsoft.com/office/word/2010/wordprocessingShape">
                    <wps:wsp>
                      <wps:cNvSpPr txBox="1"/>
                      <wps:spPr>
                        <a:xfrm>
                          <a:off x="0" y="0"/>
                          <a:ext cx="3848100" cy="259080"/>
                        </a:xfrm>
                        <a:prstGeom prst="rect">
                          <a:avLst/>
                        </a:prstGeom>
                        <a:solidFill>
                          <a:prstClr val="white"/>
                        </a:solidFill>
                        <a:ln>
                          <a:noFill/>
                        </a:ln>
                      </wps:spPr>
                      <wps:txbx>
                        <w:txbxContent>
                          <w:p w14:paraId="4C0BF413" w14:textId="6BE03725" w:rsidR="006435D6" w:rsidRPr="006435D6" w:rsidRDefault="006435D6" w:rsidP="006435D6">
                            <w:pPr>
                              <w:pStyle w:val="Caption"/>
                              <w:rPr>
                                <w:rFonts w:ascii="Times New Roman" w:eastAsia="Times New Roman" w:hAnsi="Times New Roman" w:cs="Times New Roman"/>
                                <w:b/>
                                <w:noProof/>
                                <w:color w:val="00000A"/>
                                <w:sz w:val="28"/>
                                <w:szCs w:val="28"/>
                                <w:lang w:eastAsia="zh-CN"/>
                              </w:rPr>
                            </w:pPr>
                            <w:r w:rsidRPr="006435D6">
                              <w:rPr>
                                <w:b/>
                                <w:sz w:val="28"/>
                                <w:szCs w:val="28"/>
                              </w:rPr>
                              <w:t>McCall's Bakery delivery vehicles c1949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D22C" id="Text Box 29" o:spid="_x0000_s1038" type="#_x0000_t202" style="position:absolute;margin-left:-312pt;margin-top:35.6pt;width:303pt;height:20.4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" stroked="f">
                <v:textbox inset="0,0,0,0">
                  <w:txbxContent>
                    <w:p w14:paraId="4C0BF413" w14:textId="6BE03725" w:rsidR="006435D6" w:rsidRPr="006435D6" w:rsidRDefault="006435D6" w:rsidP="006435D6">
                      <w:pPr>
                        <w:pStyle w:val="Caption"/>
                        <w:rPr>
                          <w:rFonts w:ascii="Times New Roman" w:eastAsia="Times New Roman" w:hAnsi="Times New Roman" w:cs="Times New Roman"/>
                          <w:b/>
                          <w:noProof/>
                          <w:color w:val="00000A"/>
                          <w:sz w:val="28"/>
                          <w:szCs w:val="28"/>
                          <w:lang w:eastAsia="zh-CN"/>
                        </w:rPr>
                      </w:pPr>
                      <w:r w:rsidRPr="006435D6">
                        <w:rPr>
                          <w:b/>
                          <w:sz w:val="28"/>
                          <w:szCs w:val="28"/>
                        </w:rPr>
                        <w:t>McCall's Bakery delivery vehicles c1949</w:t>
                      </w:r>
                    </w:p>
                  </w:txbxContent>
                </v:textbox>
                <w10:wrap type="square"/>
              </v:shape>
            </w:pict>
          </mc:Fallback>
        </mc:AlternateContent>
      </w:r>
      <w:r w:rsidR="00754A8B">
        <w:rPr>
          <w:sz w:val="24"/>
          <w:szCs w:val="24"/>
        </w:rPr>
        <w:t xml:space="preserve">            And now for a disadvantage, which everyone accepted as a matter of course. There was no Doctor in the village but either </w:t>
      </w:r>
      <w:r w:rsidR="00083DC6">
        <w:rPr>
          <w:sz w:val="24"/>
          <w:szCs w:val="24"/>
        </w:rPr>
        <w:t>D</w:t>
      </w:r>
      <w:r w:rsidR="00754A8B">
        <w:rPr>
          <w:sz w:val="24"/>
          <w:szCs w:val="24"/>
        </w:rPr>
        <w:t>r Uren Penrith or Dr Baxter Springwood would come for house calls. They would give their local Pharmacy the prescription and it would be delivered by the driver of the Mountains bus with instructions</w:t>
      </w:r>
      <w:r w:rsidR="00B46575">
        <w:rPr>
          <w:sz w:val="24"/>
          <w:szCs w:val="24"/>
        </w:rPr>
        <w:t xml:space="preserve"> as to the bus stop to make their delivery. Someone would be waiting</w:t>
      </w:r>
      <w:r w:rsidR="00754A8B">
        <w:rPr>
          <w:sz w:val="24"/>
          <w:szCs w:val="24"/>
        </w:rPr>
        <w:t xml:space="preserve">. </w:t>
      </w:r>
    </w:p>
    <w:p w14:paraId="0E3461B6" w14:textId="7117FD30" w:rsidR="006435D6" w:rsidRDefault="0059546A" w:rsidP="007B30F2">
      <w:pPr>
        <w:rPr>
          <w:sz w:val="24"/>
          <w:szCs w:val="24"/>
        </w:rPr>
      </w:pPr>
      <w:r>
        <w:rPr>
          <w:sz w:val="24"/>
          <w:szCs w:val="24"/>
        </w:rPr>
        <w:t xml:space="preserve">             So now in May 1999, and looking back 50 years, I can see that Glenbrook was on the brink of the post war boom that changed all of our lives. Progress?</w:t>
      </w:r>
    </w:p>
    <w:p w14:paraId="1E81B561" w14:textId="77777777" w:rsidR="008331BB" w:rsidRDefault="008331BB" w:rsidP="007B30F2">
      <w:pPr>
        <w:rPr>
          <w:sz w:val="24"/>
          <w:szCs w:val="24"/>
        </w:rPr>
      </w:pPr>
    </w:p>
    <w:p w14:paraId="548AEAAE" w14:textId="77777777" w:rsidR="006435D6" w:rsidRPr="004B776C" w:rsidRDefault="006435D6" w:rsidP="006435D6">
      <w:pPr>
        <w:jc w:val="center"/>
        <w:rPr>
          <w:color w:val="000000" w:themeColor="text1"/>
          <w:sz w:val="28"/>
          <w:szCs w:val="28"/>
          <w:highlight w:val="yellow"/>
        </w:rPr>
      </w:pPr>
      <w:r w:rsidRPr="004B776C">
        <w:rPr>
          <w:b/>
          <w:color w:val="000000" w:themeColor="text1"/>
          <w:sz w:val="28"/>
          <w:szCs w:val="28"/>
          <w:highlight w:val="yellow"/>
        </w:rPr>
        <w:t>GLENBROOK &amp; DISTRICT HISTORICAL SOCIETY Inc</w:t>
      </w:r>
      <w:r w:rsidRPr="004B776C">
        <w:rPr>
          <w:color w:val="000000" w:themeColor="text1"/>
          <w:sz w:val="28"/>
          <w:szCs w:val="28"/>
          <w:highlight w:val="yellow"/>
        </w:rPr>
        <w:t>.</w:t>
      </w:r>
    </w:p>
    <w:p w14:paraId="7059E887" w14:textId="77777777" w:rsidR="006435D6" w:rsidRPr="004B776C" w:rsidRDefault="006435D6" w:rsidP="006435D6">
      <w:pPr>
        <w:jc w:val="center"/>
        <w:rPr>
          <w:b/>
          <w:color w:val="000000" w:themeColor="text1"/>
          <w:sz w:val="28"/>
          <w:szCs w:val="28"/>
          <w:highlight w:val="yellow"/>
        </w:rPr>
      </w:pPr>
      <w:r w:rsidRPr="004B776C">
        <w:rPr>
          <w:b/>
          <w:color w:val="000000" w:themeColor="text1"/>
          <w:sz w:val="28"/>
          <w:szCs w:val="28"/>
          <w:highlight w:val="yellow"/>
        </w:rPr>
        <w:t>OFFICE BEARERS 2018-2019</w:t>
      </w:r>
    </w:p>
    <w:p w14:paraId="13B2DAAC" w14:textId="46B8AD6B" w:rsidR="006435D6" w:rsidRPr="004B776C" w:rsidRDefault="006435D6" w:rsidP="006435D6">
      <w:pPr>
        <w:jc w:val="center"/>
        <w:rPr>
          <w:b/>
          <w:color w:val="000000" w:themeColor="text1"/>
          <w:sz w:val="24"/>
          <w:szCs w:val="24"/>
          <w:highlight w:val="yellow"/>
        </w:rPr>
      </w:pPr>
      <w:r w:rsidRPr="004B776C">
        <w:rPr>
          <w:b/>
          <w:color w:val="000000" w:themeColor="text1"/>
          <w:sz w:val="24"/>
          <w:szCs w:val="24"/>
          <w:highlight w:val="yellow"/>
        </w:rPr>
        <w:t>President: Denis Bainbridge Vice Presidents: Doug Knowles &amp; Joan Peard</w:t>
      </w:r>
    </w:p>
    <w:p w14:paraId="4F7BAD15" w14:textId="77777777" w:rsidR="006435D6" w:rsidRPr="004B776C" w:rsidRDefault="006435D6" w:rsidP="006435D6">
      <w:pPr>
        <w:jc w:val="center"/>
        <w:rPr>
          <w:b/>
          <w:color w:val="000000" w:themeColor="text1"/>
          <w:sz w:val="24"/>
          <w:szCs w:val="24"/>
          <w:highlight w:val="yellow"/>
        </w:rPr>
      </w:pPr>
      <w:r w:rsidRPr="004B776C">
        <w:rPr>
          <w:b/>
          <w:color w:val="000000" w:themeColor="text1"/>
          <w:sz w:val="24"/>
          <w:szCs w:val="24"/>
          <w:highlight w:val="yellow"/>
        </w:rPr>
        <w:t xml:space="preserve">Secretary: Neil </w:t>
      </w:r>
      <w:proofErr w:type="spellStart"/>
      <w:r w:rsidRPr="004B776C">
        <w:rPr>
          <w:b/>
          <w:color w:val="000000" w:themeColor="text1"/>
          <w:sz w:val="24"/>
          <w:szCs w:val="24"/>
          <w:highlight w:val="yellow"/>
        </w:rPr>
        <w:t>McGlashen</w:t>
      </w:r>
      <w:proofErr w:type="spellEnd"/>
      <w:r w:rsidRPr="004B776C">
        <w:rPr>
          <w:b/>
          <w:color w:val="000000" w:themeColor="text1"/>
          <w:sz w:val="24"/>
          <w:szCs w:val="24"/>
          <w:highlight w:val="yellow"/>
        </w:rPr>
        <w:t xml:space="preserve">    Treasurer: Anton Von Schulenburg</w:t>
      </w:r>
    </w:p>
    <w:p w14:paraId="56ABEC19" w14:textId="77777777" w:rsidR="006435D6" w:rsidRPr="004B776C" w:rsidRDefault="006435D6" w:rsidP="006435D6">
      <w:pPr>
        <w:jc w:val="center"/>
        <w:rPr>
          <w:b/>
          <w:color w:val="000000" w:themeColor="text1"/>
          <w:sz w:val="32"/>
          <w:szCs w:val="32"/>
          <w:highlight w:val="yellow"/>
        </w:rPr>
      </w:pPr>
      <w:r w:rsidRPr="004B776C">
        <w:rPr>
          <w:b/>
          <w:color w:val="000000" w:themeColor="text1"/>
          <w:sz w:val="24"/>
          <w:szCs w:val="24"/>
          <w:highlight w:val="yellow"/>
        </w:rPr>
        <w:t>Committee: Pam Thompson  Warren Page  Ian Dingwall</w:t>
      </w:r>
    </w:p>
    <w:p w14:paraId="53C434BD" w14:textId="03AE4195" w:rsidR="00FC098B" w:rsidRPr="00672D21" w:rsidRDefault="006435D6" w:rsidP="006435D6">
      <w:pPr>
        <w:jc w:val="center"/>
        <w:rPr>
          <w:color w:val="000000" w:themeColor="text1"/>
          <w:sz w:val="24"/>
          <w:szCs w:val="24"/>
        </w:rPr>
      </w:pPr>
      <w:r w:rsidRPr="004B776C">
        <w:rPr>
          <w:b/>
          <w:color w:val="000000" w:themeColor="text1"/>
          <w:sz w:val="28"/>
          <w:szCs w:val="28"/>
          <w:highlight w:val="yellow"/>
        </w:rPr>
        <w:t xml:space="preserve">Glenbrook &amp; D.H. Society Museum is situated within the Old Glenbrook Infants School, Ross St.     Entrance via Park or Ross </w:t>
      </w:r>
      <w:proofErr w:type="spellStart"/>
      <w:r w:rsidRPr="004B776C">
        <w:rPr>
          <w:b/>
          <w:color w:val="000000" w:themeColor="text1"/>
          <w:sz w:val="28"/>
          <w:szCs w:val="28"/>
          <w:highlight w:val="yellow"/>
        </w:rPr>
        <w:t>Sts</w:t>
      </w:r>
      <w:proofErr w:type="spellEnd"/>
      <w:r w:rsidRPr="004B776C">
        <w:rPr>
          <w:b/>
          <w:color w:val="000000" w:themeColor="text1"/>
          <w:sz w:val="28"/>
          <w:szCs w:val="28"/>
          <w:highlight w:val="yellow"/>
        </w:rPr>
        <w:t>.</w:t>
      </w:r>
      <w:r w:rsidR="004B776C">
        <w:rPr>
          <w:b/>
          <w:color w:val="000000" w:themeColor="text1"/>
          <w:sz w:val="28"/>
          <w:szCs w:val="28"/>
          <w:highlight w:val="yellow"/>
        </w:rPr>
        <w:t xml:space="preserve">                                          </w:t>
      </w:r>
      <w:r w:rsidRPr="004B776C">
        <w:rPr>
          <w:b/>
          <w:color w:val="000000" w:themeColor="text1"/>
          <w:sz w:val="28"/>
          <w:szCs w:val="28"/>
          <w:highlight w:val="yellow"/>
        </w:rPr>
        <w:t>Museum is open 1</w:t>
      </w:r>
      <w:r w:rsidRPr="004B776C">
        <w:rPr>
          <w:b/>
          <w:color w:val="000000" w:themeColor="text1"/>
          <w:sz w:val="28"/>
          <w:szCs w:val="28"/>
          <w:highlight w:val="yellow"/>
          <w:vertAlign w:val="superscript"/>
        </w:rPr>
        <w:t>st</w:t>
      </w:r>
      <w:r w:rsidRPr="004B776C">
        <w:rPr>
          <w:b/>
          <w:color w:val="000000" w:themeColor="text1"/>
          <w:sz w:val="28"/>
          <w:szCs w:val="28"/>
          <w:highlight w:val="yellow"/>
        </w:rPr>
        <w:t xml:space="preserve"> &amp; 3</w:t>
      </w:r>
      <w:r w:rsidRPr="004B776C">
        <w:rPr>
          <w:b/>
          <w:color w:val="000000" w:themeColor="text1"/>
          <w:sz w:val="28"/>
          <w:szCs w:val="28"/>
          <w:highlight w:val="yellow"/>
          <w:vertAlign w:val="superscript"/>
        </w:rPr>
        <w:t>rd</w:t>
      </w:r>
      <w:r w:rsidRPr="004B776C">
        <w:rPr>
          <w:b/>
          <w:color w:val="000000" w:themeColor="text1"/>
          <w:sz w:val="28"/>
          <w:szCs w:val="28"/>
          <w:highlight w:val="yellow"/>
        </w:rPr>
        <w:t xml:space="preserve"> Saturdays 9am to 1pm Entrance F</w:t>
      </w:r>
      <w:r w:rsidR="007114E6" w:rsidRPr="004B776C">
        <w:rPr>
          <w:b/>
          <w:color w:val="000000" w:themeColor="text1"/>
          <w:sz w:val="28"/>
          <w:szCs w:val="28"/>
          <w:highlight w:val="yellow"/>
        </w:rPr>
        <w:t>ree</w:t>
      </w:r>
    </w:p>
    <w:p w14:paraId="35DF3530" w14:textId="5FB761FD" w:rsidR="00E043C3" w:rsidRPr="00221F6E" w:rsidRDefault="0045087E" w:rsidP="00E043C3">
      <w:pPr>
        <w:rPr>
          <w:sz w:val="24"/>
          <w:szCs w:val="24"/>
        </w:rPr>
      </w:pPr>
      <w:r w:rsidRPr="00221F6E">
        <w:rPr>
          <w:sz w:val="24"/>
          <w:szCs w:val="24"/>
        </w:rPr>
        <w:t xml:space="preserve">     </w:t>
      </w:r>
    </w:p>
    <w:p w14:paraId="0A048CC2" w14:textId="2F660881" w:rsidR="00C83EB6" w:rsidRDefault="00C83EB6" w:rsidP="00C83EB6"/>
    <w:p w14:paraId="786119B2" w14:textId="77777777" w:rsidR="00FC098B" w:rsidRDefault="00FC098B" w:rsidP="00C83EB6"/>
    <w:p w14:paraId="5A99A2E1" w14:textId="15284F12" w:rsidR="00C83EB6" w:rsidRDefault="00C83EB6" w:rsidP="00C83EB6"/>
    <w:p w14:paraId="530A7159" w14:textId="7F97AB58" w:rsidR="00C83EB6" w:rsidRDefault="00C83EB6" w:rsidP="00C83EB6"/>
    <w:p w14:paraId="52AB347B" w14:textId="1E25DD46" w:rsidR="00C83EB6" w:rsidRDefault="00C83EB6" w:rsidP="00C83EB6"/>
    <w:p w14:paraId="0D0921A9" w14:textId="688B697D" w:rsidR="00C83EB6" w:rsidRDefault="00C83EB6" w:rsidP="00C83EB6"/>
    <w:p w14:paraId="325D151B" w14:textId="54F100CD" w:rsidR="00C83EB6" w:rsidRDefault="00C83EB6" w:rsidP="00C83EB6"/>
    <w:p w14:paraId="37FF75F0" w14:textId="73FC4381" w:rsidR="00C83EB6" w:rsidRDefault="00C83EB6" w:rsidP="00C83EB6"/>
    <w:p w14:paraId="294CF2A9" w14:textId="45FE6DB2" w:rsidR="00C83EB6" w:rsidRDefault="00C83EB6" w:rsidP="00C83EB6"/>
    <w:p w14:paraId="080604BB" w14:textId="45E474E9" w:rsidR="00C83EB6" w:rsidRDefault="00C83EB6" w:rsidP="00C83EB6"/>
    <w:p w14:paraId="69F02A69" w14:textId="3F986BE2" w:rsidR="00C83EB6" w:rsidRDefault="00C83EB6" w:rsidP="00C83EB6"/>
    <w:p w14:paraId="3D97EBFD" w14:textId="1DB5CDBC" w:rsidR="00C83EB6" w:rsidRDefault="00C83EB6" w:rsidP="00C83EB6"/>
    <w:p w14:paraId="08452DB1" w14:textId="72FAA218" w:rsidR="00C83EB6" w:rsidRDefault="00C83EB6" w:rsidP="00C83EB6"/>
    <w:p w14:paraId="60F69E8A" w14:textId="38B8C5C8" w:rsidR="00C83EB6" w:rsidRDefault="00C83EB6" w:rsidP="00C83EB6"/>
    <w:p w14:paraId="702CF9A8" w14:textId="13E6A10A" w:rsidR="00C83EB6" w:rsidRDefault="00C83EB6" w:rsidP="00C83EB6"/>
    <w:p w14:paraId="0872A6F5" w14:textId="16D03BB4" w:rsidR="00C83EB6" w:rsidRDefault="00C83EB6" w:rsidP="00C83EB6"/>
    <w:p w14:paraId="317BC179" w14:textId="2EBF2705" w:rsidR="00C83EB6" w:rsidRDefault="00C83EB6" w:rsidP="00C83EB6"/>
    <w:p w14:paraId="73BA08D5" w14:textId="5C21AA2B" w:rsidR="00C83EB6" w:rsidRDefault="00C83EB6" w:rsidP="00C83EB6"/>
    <w:p w14:paraId="42F1D754" w14:textId="24ED3BA8" w:rsidR="00C83EB6" w:rsidRDefault="00C83EB6" w:rsidP="00C83EB6"/>
    <w:p w14:paraId="52DE8669" w14:textId="44F9AAC9" w:rsidR="00C83EB6" w:rsidRDefault="00C83EB6" w:rsidP="00C83EB6"/>
    <w:p w14:paraId="3DD73C44" w14:textId="38836B43" w:rsidR="00C83EB6" w:rsidRDefault="00C83EB6" w:rsidP="00C83EB6"/>
    <w:p w14:paraId="052FD98B" w14:textId="04DE76C7" w:rsidR="00C83EB6" w:rsidRDefault="00C83EB6" w:rsidP="00C83EB6"/>
    <w:p w14:paraId="17B95EFF" w14:textId="672F64C4" w:rsidR="00C83EB6" w:rsidRDefault="00C83EB6" w:rsidP="00C83EB6"/>
    <w:p w14:paraId="3D7E2AA3" w14:textId="6C477F5B" w:rsidR="00C83EB6" w:rsidRDefault="00C83EB6" w:rsidP="00C83EB6"/>
    <w:p w14:paraId="2C368C6D" w14:textId="2C33D2CE" w:rsidR="00C83EB6" w:rsidRDefault="00C83EB6" w:rsidP="00C83EB6"/>
    <w:p w14:paraId="43B609F0" w14:textId="30207230" w:rsidR="00C83EB6" w:rsidRDefault="00C83EB6" w:rsidP="00C83EB6"/>
    <w:p w14:paraId="39A81BF2" w14:textId="1C3E0F8B" w:rsidR="00C83EB6" w:rsidRDefault="00C83EB6" w:rsidP="00C83EB6"/>
    <w:p w14:paraId="0144F201" w14:textId="77777777" w:rsidR="00C83EB6" w:rsidRDefault="00C83EB6" w:rsidP="00C83EB6"/>
    <w:p w14:paraId="4D04B0BB" w14:textId="77777777" w:rsidR="00C83EB6" w:rsidRDefault="00C83EB6" w:rsidP="00C83EB6"/>
    <w:p w14:paraId="47FCE1C2" w14:textId="77777777" w:rsidR="00C83EB6" w:rsidRDefault="00C83EB6" w:rsidP="00C83EB6"/>
    <w:p w14:paraId="4B6D9D07" w14:textId="77777777" w:rsidR="00C83EB6" w:rsidRDefault="00C83EB6" w:rsidP="00C83EB6"/>
    <w:p w14:paraId="472DEF4F" w14:textId="77777777" w:rsidR="00C83EB6" w:rsidRDefault="00C83EB6" w:rsidP="00C83EB6"/>
    <w:p w14:paraId="48427467" w14:textId="77777777" w:rsidR="00C83EB6" w:rsidRDefault="00C83EB6" w:rsidP="00C83EB6"/>
    <w:p w14:paraId="387870EE" w14:textId="77777777" w:rsidR="00C83EB6" w:rsidRDefault="00C83EB6" w:rsidP="00C83EB6"/>
    <w:p w14:paraId="7F91284F" w14:textId="77777777" w:rsidR="00C83EB6" w:rsidRDefault="00C83EB6" w:rsidP="00C83EB6"/>
    <w:p w14:paraId="7EC45455" w14:textId="77777777" w:rsidR="00C83EB6" w:rsidRDefault="00C83EB6" w:rsidP="00C83EB6"/>
    <w:p w14:paraId="4CE447F9" w14:textId="77777777" w:rsidR="00C83EB6" w:rsidRDefault="00C83EB6" w:rsidP="00C83EB6"/>
    <w:sectPr w:rsidR="00C83EB6" w:rsidSect="00196050">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F5154" w14:textId="77777777" w:rsidR="00927291" w:rsidRDefault="00927291" w:rsidP="00B95A0A">
      <w:r>
        <w:separator/>
      </w:r>
    </w:p>
  </w:endnote>
  <w:endnote w:type="continuationSeparator" w:id="0">
    <w:p w14:paraId="492153DC" w14:textId="77777777" w:rsidR="00927291" w:rsidRDefault="00927291" w:rsidP="00B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lloonEFExtraBold;Times New Ro">
    <w:altName w:val="Cambria"/>
    <w:panose1 w:val="00000000000000000000"/>
    <w:charset w:val="00"/>
    <w:family w:val="roman"/>
    <w:notTrueType/>
    <w:pitch w:val="default"/>
  </w:font>
  <w:font w:name="TimesNewRomanPS-BoldMT;Times N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gneto">
    <w:charset w:val="00"/>
    <w:family w:val="decorative"/>
    <w:pitch w:val="variable"/>
    <w:sig w:usb0="00000003" w:usb1="00000000" w:usb2="00000000" w:usb3="00000000" w:csb0="00000001" w:csb1="00000000"/>
  </w:font>
  <w:font w:name="Britannic Bold">
    <w:charset w:val="00"/>
    <w:family w:val="swiss"/>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Georgia Pro Black">
    <w:charset w:val="00"/>
    <w:family w:val="roman"/>
    <w:pitch w:val="variable"/>
    <w:sig w:usb0="80000287" w:usb1="00000043" w:usb2="00000000" w:usb3="00000000" w:csb0="0000009F" w:csb1="00000000"/>
  </w:font>
  <w:font w:name="Script MT Bold">
    <w:charset w:val="00"/>
    <w:family w:val="script"/>
    <w:pitch w:val="variable"/>
    <w:sig w:usb0="00000003" w:usb1="00000000" w:usb2="00000000" w:usb3="00000000" w:csb0="00000001" w:csb1="00000000"/>
  </w:font>
  <w:font w:name="Viner Hand ITC">
    <w:charset w:val="00"/>
    <w:family w:val="script"/>
    <w:pitch w:val="variable"/>
    <w:sig w:usb0="00000003" w:usb1="00000000" w:usb2="00000000" w:usb3="00000000" w:csb0="00000001" w:csb1="00000000"/>
  </w:font>
  <w:font w:name="Broadway">
    <w:charset w:val="00"/>
    <w:family w:val="decorative"/>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FD40A" w14:textId="77777777" w:rsidR="00927291" w:rsidRDefault="00927291" w:rsidP="00B95A0A">
      <w:r>
        <w:separator/>
      </w:r>
    </w:p>
  </w:footnote>
  <w:footnote w:type="continuationSeparator" w:id="0">
    <w:p w14:paraId="17C26BD2" w14:textId="77777777" w:rsidR="00927291" w:rsidRDefault="00927291" w:rsidP="00B95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C11282"/>
    <w:multiLevelType w:val="hybridMultilevel"/>
    <w:tmpl w:val="39C6C07E"/>
    <w:lvl w:ilvl="0" w:tplc="0C090011">
      <w:start w:val="1"/>
      <w:numFmt w:val="decimal"/>
      <w:lvlText w:val="%1)"/>
      <w:lvlJc w:val="left"/>
      <w:pPr>
        <w:ind w:left="3479" w:hanging="360"/>
      </w:p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1" w15:restartNumberingAfterBreak="0">
    <w:nsid w:val="7120323D"/>
    <w:multiLevelType w:val="hybridMultilevel"/>
    <w:tmpl w:val="376A642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714"/>
    <w:rsid w:val="00005A9B"/>
    <w:rsid w:val="00022E79"/>
    <w:rsid w:val="00031B5D"/>
    <w:rsid w:val="00032F05"/>
    <w:rsid w:val="0004037D"/>
    <w:rsid w:val="00060CE5"/>
    <w:rsid w:val="0006784B"/>
    <w:rsid w:val="00067CBC"/>
    <w:rsid w:val="00083DC6"/>
    <w:rsid w:val="00087026"/>
    <w:rsid w:val="00087B7A"/>
    <w:rsid w:val="00091EBD"/>
    <w:rsid w:val="000935D4"/>
    <w:rsid w:val="000A034A"/>
    <w:rsid w:val="000C2852"/>
    <w:rsid w:val="000C2F54"/>
    <w:rsid w:val="000D175F"/>
    <w:rsid w:val="000D52EE"/>
    <w:rsid w:val="000E0B0B"/>
    <w:rsid w:val="000F5181"/>
    <w:rsid w:val="000F746E"/>
    <w:rsid w:val="00100811"/>
    <w:rsid w:val="00133A9F"/>
    <w:rsid w:val="00152875"/>
    <w:rsid w:val="00160C69"/>
    <w:rsid w:val="00166DBE"/>
    <w:rsid w:val="00174735"/>
    <w:rsid w:val="0019492B"/>
    <w:rsid w:val="00196050"/>
    <w:rsid w:val="001A4699"/>
    <w:rsid w:val="001A74BC"/>
    <w:rsid w:val="001D4821"/>
    <w:rsid w:val="001D7E53"/>
    <w:rsid w:val="001E0492"/>
    <w:rsid w:val="0020740B"/>
    <w:rsid w:val="00216090"/>
    <w:rsid w:val="00221BF6"/>
    <w:rsid w:val="00221F6E"/>
    <w:rsid w:val="002415BE"/>
    <w:rsid w:val="00250574"/>
    <w:rsid w:val="00256DA8"/>
    <w:rsid w:val="002618FD"/>
    <w:rsid w:val="002660AD"/>
    <w:rsid w:val="00271645"/>
    <w:rsid w:val="00275308"/>
    <w:rsid w:val="00282D70"/>
    <w:rsid w:val="0028626B"/>
    <w:rsid w:val="002948AD"/>
    <w:rsid w:val="002968B2"/>
    <w:rsid w:val="002A49A4"/>
    <w:rsid w:val="002C78EF"/>
    <w:rsid w:val="0031529F"/>
    <w:rsid w:val="00315935"/>
    <w:rsid w:val="00323DD1"/>
    <w:rsid w:val="00351090"/>
    <w:rsid w:val="00351608"/>
    <w:rsid w:val="00354207"/>
    <w:rsid w:val="00357E1E"/>
    <w:rsid w:val="00387EE4"/>
    <w:rsid w:val="003A676C"/>
    <w:rsid w:val="003B3676"/>
    <w:rsid w:val="003C11C1"/>
    <w:rsid w:val="003E5E2E"/>
    <w:rsid w:val="00414BB8"/>
    <w:rsid w:val="0045087E"/>
    <w:rsid w:val="00470824"/>
    <w:rsid w:val="004728E9"/>
    <w:rsid w:val="00483AC4"/>
    <w:rsid w:val="004856F2"/>
    <w:rsid w:val="004A15C5"/>
    <w:rsid w:val="004B4547"/>
    <w:rsid w:val="004B776C"/>
    <w:rsid w:val="004B7D81"/>
    <w:rsid w:val="004D2E6D"/>
    <w:rsid w:val="004E7959"/>
    <w:rsid w:val="004F49A5"/>
    <w:rsid w:val="005120AD"/>
    <w:rsid w:val="00516C36"/>
    <w:rsid w:val="005408CD"/>
    <w:rsid w:val="00566B93"/>
    <w:rsid w:val="005742D3"/>
    <w:rsid w:val="00582DF4"/>
    <w:rsid w:val="00585592"/>
    <w:rsid w:val="005936E3"/>
    <w:rsid w:val="0059546A"/>
    <w:rsid w:val="00595870"/>
    <w:rsid w:val="00597F83"/>
    <w:rsid w:val="005A0A19"/>
    <w:rsid w:val="005A2999"/>
    <w:rsid w:val="005B30FA"/>
    <w:rsid w:val="005B3AAF"/>
    <w:rsid w:val="005B3D5F"/>
    <w:rsid w:val="005D4B7D"/>
    <w:rsid w:val="005E263C"/>
    <w:rsid w:val="005E3260"/>
    <w:rsid w:val="005F4EC9"/>
    <w:rsid w:val="005F77B6"/>
    <w:rsid w:val="0063544C"/>
    <w:rsid w:val="006435D6"/>
    <w:rsid w:val="006539F8"/>
    <w:rsid w:val="00654E1A"/>
    <w:rsid w:val="00656A1A"/>
    <w:rsid w:val="00672D21"/>
    <w:rsid w:val="00673B9B"/>
    <w:rsid w:val="00675CC1"/>
    <w:rsid w:val="00693114"/>
    <w:rsid w:val="00696364"/>
    <w:rsid w:val="006A0CE3"/>
    <w:rsid w:val="006B1D13"/>
    <w:rsid w:val="006B73D2"/>
    <w:rsid w:val="006D00E0"/>
    <w:rsid w:val="006D5F0A"/>
    <w:rsid w:val="0071006E"/>
    <w:rsid w:val="007114E6"/>
    <w:rsid w:val="00722925"/>
    <w:rsid w:val="0072513C"/>
    <w:rsid w:val="007364AD"/>
    <w:rsid w:val="00736533"/>
    <w:rsid w:val="007513B3"/>
    <w:rsid w:val="00754A8B"/>
    <w:rsid w:val="00770AC8"/>
    <w:rsid w:val="00775AB8"/>
    <w:rsid w:val="00776876"/>
    <w:rsid w:val="00797724"/>
    <w:rsid w:val="007B30F2"/>
    <w:rsid w:val="007B6C8D"/>
    <w:rsid w:val="007C5A4E"/>
    <w:rsid w:val="007D14B9"/>
    <w:rsid w:val="007D28B9"/>
    <w:rsid w:val="007F012F"/>
    <w:rsid w:val="007F1ACB"/>
    <w:rsid w:val="00807B90"/>
    <w:rsid w:val="008104AD"/>
    <w:rsid w:val="00812E2A"/>
    <w:rsid w:val="008331BB"/>
    <w:rsid w:val="00836478"/>
    <w:rsid w:val="00844629"/>
    <w:rsid w:val="00861DFF"/>
    <w:rsid w:val="00871339"/>
    <w:rsid w:val="00876751"/>
    <w:rsid w:val="00884CC1"/>
    <w:rsid w:val="00896401"/>
    <w:rsid w:val="008A17AC"/>
    <w:rsid w:val="008B369B"/>
    <w:rsid w:val="008C24A4"/>
    <w:rsid w:val="008D6AC2"/>
    <w:rsid w:val="008E553C"/>
    <w:rsid w:val="008E7E4E"/>
    <w:rsid w:val="009015A4"/>
    <w:rsid w:val="0090799B"/>
    <w:rsid w:val="00927291"/>
    <w:rsid w:val="00934A7F"/>
    <w:rsid w:val="00937846"/>
    <w:rsid w:val="0094081B"/>
    <w:rsid w:val="009553D7"/>
    <w:rsid w:val="00971392"/>
    <w:rsid w:val="00994304"/>
    <w:rsid w:val="009A1319"/>
    <w:rsid w:val="009B6107"/>
    <w:rsid w:val="009C0380"/>
    <w:rsid w:val="009C063F"/>
    <w:rsid w:val="009D1ADB"/>
    <w:rsid w:val="009F0070"/>
    <w:rsid w:val="00A003A5"/>
    <w:rsid w:val="00A00BF8"/>
    <w:rsid w:val="00A07272"/>
    <w:rsid w:val="00A27643"/>
    <w:rsid w:val="00A278AE"/>
    <w:rsid w:val="00A31449"/>
    <w:rsid w:val="00A45552"/>
    <w:rsid w:val="00A4559C"/>
    <w:rsid w:val="00A50E21"/>
    <w:rsid w:val="00A57B36"/>
    <w:rsid w:val="00A653B5"/>
    <w:rsid w:val="00A80231"/>
    <w:rsid w:val="00A959FA"/>
    <w:rsid w:val="00AA0DDA"/>
    <w:rsid w:val="00AB2DA7"/>
    <w:rsid w:val="00AB2E56"/>
    <w:rsid w:val="00AB5938"/>
    <w:rsid w:val="00AB5B1E"/>
    <w:rsid w:val="00AB64EF"/>
    <w:rsid w:val="00AC1494"/>
    <w:rsid w:val="00AE4743"/>
    <w:rsid w:val="00AE7F35"/>
    <w:rsid w:val="00B027B3"/>
    <w:rsid w:val="00B22C57"/>
    <w:rsid w:val="00B4351E"/>
    <w:rsid w:val="00B46575"/>
    <w:rsid w:val="00B66714"/>
    <w:rsid w:val="00B67CAB"/>
    <w:rsid w:val="00B7386E"/>
    <w:rsid w:val="00B76105"/>
    <w:rsid w:val="00B854F0"/>
    <w:rsid w:val="00B86C65"/>
    <w:rsid w:val="00B95A0A"/>
    <w:rsid w:val="00BA42C7"/>
    <w:rsid w:val="00BC2FCE"/>
    <w:rsid w:val="00BC3975"/>
    <w:rsid w:val="00BD5D8F"/>
    <w:rsid w:val="00BE01A4"/>
    <w:rsid w:val="00BE2DEC"/>
    <w:rsid w:val="00BE3517"/>
    <w:rsid w:val="00BF2940"/>
    <w:rsid w:val="00BF3C01"/>
    <w:rsid w:val="00C12615"/>
    <w:rsid w:val="00C13D7E"/>
    <w:rsid w:val="00C17FCB"/>
    <w:rsid w:val="00C258B5"/>
    <w:rsid w:val="00C50E90"/>
    <w:rsid w:val="00C52D14"/>
    <w:rsid w:val="00C83EB6"/>
    <w:rsid w:val="00C973B5"/>
    <w:rsid w:val="00C9754F"/>
    <w:rsid w:val="00CA225E"/>
    <w:rsid w:val="00CB2BDC"/>
    <w:rsid w:val="00CB3DD1"/>
    <w:rsid w:val="00CD4DB2"/>
    <w:rsid w:val="00CD6717"/>
    <w:rsid w:val="00CD69B3"/>
    <w:rsid w:val="00CD7E24"/>
    <w:rsid w:val="00CE19A9"/>
    <w:rsid w:val="00D024A3"/>
    <w:rsid w:val="00D15F38"/>
    <w:rsid w:val="00D2650B"/>
    <w:rsid w:val="00D33CDB"/>
    <w:rsid w:val="00D36E2B"/>
    <w:rsid w:val="00D4423D"/>
    <w:rsid w:val="00D44B8A"/>
    <w:rsid w:val="00D50A53"/>
    <w:rsid w:val="00D56243"/>
    <w:rsid w:val="00D66420"/>
    <w:rsid w:val="00D868A1"/>
    <w:rsid w:val="00DA112B"/>
    <w:rsid w:val="00DA2AE9"/>
    <w:rsid w:val="00DA3AB9"/>
    <w:rsid w:val="00DA62E6"/>
    <w:rsid w:val="00DA73D0"/>
    <w:rsid w:val="00DC41F0"/>
    <w:rsid w:val="00DD25D5"/>
    <w:rsid w:val="00DE16A6"/>
    <w:rsid w:val="00DE275D"/>
    <w:rsid w:val="00DE3384"/>
    <w:rsid w:val="00DF410C"/>
    <w:rsid w:val="00E03636"/>
    <w:rsid w:val="00E043C3"/>
    <w:rsid w:val="00E10FC0"/>
    <w:rsid w:val="00E22F63"/>
    <w:rsid w:val="00E23D84"/>
    <w:rsid w:val="00E263A8"/>
    <w:rsid w:val="00E31A49"/>
    <w:rsid w:val="00E31C90"/>
    <w:rsid w:val="00E5375A"/>
    <w:rsid w:val="00E56DF3"/>
    <w:rsid w:val="00EA0AAE"/>
    <w:rsid w:val="00EA2592"/>
    <w:rsid w:val="00EA34B5"/>
    <w:rsid w:val="00EA7AB7"/>
    <w:rsid w:val="00EB2EE6"/>
    <w:rsid w:val="00EB3DA0"/>
    <w:rsid w:val="00ED1556"/>
    <w:rsid w:val="00ED203F"/>
    <w:rsid w:val="00ED56EE"/>
    <w:rsid w:val="00ED5905"/>
    <w:rsid w:val="00EF453E"/>
    <w:rsid w:val="00EF5740"/>
    <w:rsid w:val="00F02454"/>
    <w:rsid w:val="00F07060"/>
    <w:rsid w:val="00F10CB9"/>
    <w:rsid w:val="00F343A0"/>
    <w:rsid w:val="00F43F3A"/>
    <w:rsid w:val="00F52D5B"/>
    <w:rsid w:val="00F535EA"/>
    <w:rsid w:val="00F71198"/>
    <w:rsid w:val="00F83089"/>
    <w:rsid w:val="00F83C13"/>
    <w:rsid w:val="00FC098B"/>
    <w:rsid w:val="00FC2F0F"/>
    <w:rsid w:val="00FC319C"/>
    <w:rsid w:val="00FD6A1A"/>
    <w:rsid w:val="00FE65AA"/>
    <w:rsid w:val="00FF48EA"/>
    <w:rsid w:val="00FF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5473"/>
    <o:shapelayout v:ext="edit">
      <o:idmap v:ext="edit" data="1"/>
    </o:shapelayout>
  </w:shapeDefaults>
  <w:decimalSymbol w:val="."/>
  <w:listSeparator w:val=","/>
  <w14:docId w14:val="0103D4B4"/>
  <w15:docId w15:val="{0A4094FD-FE3E-47CA-92B0-CA21E643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90"/>
    <w:pPr>
      <w:overflowPunct w:val="0"/>
      <w:jc w:val="left"/>
    </w:pPr>
    <w:rPr>
      <w:rFonts w:ascii="Times New Roman" w:eastAsia="Times New Roman" w:hAnsi="Times New Roman" w:cs="Times New Roman"/>
      <w:color w:val="00000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807B90"/>
  </w:style>
  <w:style w:type="paragraph" w:customStyle="1" w:styleId="LO-Normal">
    <w:name w:val="LO-Normal"/>
    <w:qFormat/>
    <w:rsid w:val="00807B90"/>
    <w:pPr>
      <w:suppressAutoHyphens/>
      <w:overflowPunct w:val="0"/>
      <w:jc w:val="left"/>
    </w:pPr>
    <w:rPr>
      <w:rFonts w:ascii="Times New Roman" w:eastAsia="Andale Sans UI;Arial Unicode MS" w:hAnsi="Times New Roman" w:cs="Times New Roman"/>
      <w:color w:val="00000A"/>
      <w:sz w:val="20"/>
      <w:szCs w:val="24"/>
      <w:lang w:val="en-US" w:eastAsia="zh-CN" w:bidi="en-US"/>
    </w:rPr>
  </w:style>
  <w:style w:type="paragraph" w:styleId="Header">
    <w:name w:val="header"/>
    <w:basedOn w:val="Normal"/>
    <w:link w:val="HeaderChar"/>
    <w:uiPriority w:val="99"/>
    <w:unhideWhenUsed/>
    <w:rsid w:val="00B95A0A"/>
    <w:pPr>
      <w:tabs>
        <w:tab w:val="center" w:pos="4513"/>
        <w:tab w:val="right" w:pos="9026"/>
      </w:tabs>
    </w:pPr>
  </w:style>
  <w:style w:type="character" w:customStyle="1" w:styleId="HeaderChar">
    <w:name w:val="Header Char"/>
    <w:basedOn w:val="DefaultParagraphFont"/>
    <w:link w:val="Header"/>
    <w:uiPriority w:val="99"/>
    <w:rsid w:val="00B95A0A"/>
    <w:rPr>
      <w:rFonts w:ascii="Times New Roman" w:eastAsia="Times New Roman" w:hAnsi="Times New Roman" w:cs="Times New Roman"/>
      <w:color w:val="00000A"/>
      <w:sz w:val="20"/>
      <w:szCs w:val="20"/>
      <w:lang w:eastAsia="zh-CN"/>
    </w:rPr>
  </w:style>
  <w:style w:type="paragraph" w:styleId="Footer">
    <w:name w:val="footer"/>
    <w:basedOn w:val="Normal"/>
    <w:link w:val="FooterChar"/>
    <w:uiPriority w:val="99"/>
    <w:unhideWhenUsed/>
    <w:rsid w:val="00B95A0A"/>
    <w:pPr>
      <w:tabs>
        <w:tab w:val="center" w:pos="4513"/>
        <w:tab w:val="right" w:pos="9026"/>
      </w:tabs>
    </w:pPr>
  </w:style>
  <w:style w:type="character" w:customStyle="1" w:styleId="FooterChar">
    <w:name w:val="Footer Char"/>
    <w:basedOn w:val="DefaultParagraphFont"/>
    <w:link w:val="Footer"/>
    <w:uiPriority w:val="99"/>
    <w:rsid w:val="00B95A0A"/>
    <w:rPr>
      <w:rFonts w:ascii="Times New Roman" w:eastAsia="Times New Roman" w:hAnsi="Times New Roman" w:cs="Times New Roman"/>
      <w:color w:val="00000A"/>
      <w:sz w:val="20"/>
      <w:szCs w:val="20"/>
      <w:lang w:eastAsia="zh-CN"/>
    </w:rPr>
  </w:style>
  <w:style w:type="paragraph" w:styleId="Caption">
    <w:name w:val="caption"/>
    <w:basedOn w:val="Normal"/>
    <w:next w:val="Normal"/>
    <w:uiPriority w:val="35"/>
    <w:unhideWhenUsed/>
    <w:qFormat/>
    <w:rsid w:val="00B95A0A"/>
    <w:pPr>
      <w:overflowPunct/>
      <w:spacing w:after="200"/>
      <w:jc w:val="center"/>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5E2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3C"/>
    <w:rPr>
      <w:rFonts w:ascii="Segoe UI" w:eastAsia="Times New Roman" w:hAnsi="Segoe UI" w:cs="Segoe UI"/>
      <w:color w:val="00000A"/>
      <w:sz w:val="18"/>
      <w:szCs w:val="18"/>
      <w:lang w:eastAsia="zh-CN"/>
    </w:rPr>
  </w:style>
  <w:style w:type="paragraph" w:styleId="ListParagraph">
    <w:name w:val="List Paragraph"/>
    <w:basedOn w:val="Normal"/>
    <w:uiPriority w:val="34"/>
    <w:qFormat/>
    <w:rsid w:val="00DC41F0"/>
    <w:pPr>
      <w:overflowPunct/>
      <w:ind w:left="720"/>
      <w:contextualSpacing/>
      <w:jc w:val="center"/>
    </w:pPr>
    <w:rPr>
      <w:rFonts w:asciiTheme="minorHAnsi" w:eastAsiaTheme="minorHAnsi" w:hAnsiTheme="minorHAnsi" w:cstheme="minorBidi"/>
      <w:color w:val="auto"/>
      <w:sz w:val="22"/>
      <w:szCs w:val="22"/>
      <w:lang w:eastAsia="en-US"/>
    </w:rPr>
  </w:style>
  <w:style w:type="paragraph" w:styleId="BodyText">
    <w:name w:val="Body Text"/>
    <w:basedOn w:val="Normal"/>
    <w:link w:val="BodyTextChar"/>
    <w:rsid w:val="007364AD"/>
    <w:pPr>
      <w:overflowPunct/>
      <w:spacing w:after="140" w:line="288" w:lineRule="auto"/>
    </w:pPr>
    <w:rPr>
      <w:sz w:val="24"/>
      <w:szCs w:val="24"/>
    </w:rPr>
  </w:style>
  <w:style w:type="character" w:customStyle="1" w:styleId="BodyTextChar">
    <w:name w:val="Body Text Char"/>
    <w:basedOn w:val="DefaultParagraphFont"/>
    <w:link w:val="BodyText"/>
    <w:rsid w:val="007364AD"/>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01824-2FC4-4ACB-A795-A5BD8FA5C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3291</Words>
  <Characters>18762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Peard</dc:creator>
  <cp:keywords/>
  <dc:description/>
  <cp:lastModifiedBy>William Peard</cp:lastModifiedBy>
  <cp:revision>5</cp:revision>
  <cp:lastPrinted>2019-01-02T08:05:00Z</cp:lastPrinted>
  <dcterms:created xsi:type="dcterms:W3CDTF">2018-10-15T01:24:00Z</dcterms:created>
  <dcterms:modified xsi:type="dcterms:W3CDTF">2019-01-23T00:22:00Z</dcterms:modified>
</cp:coreProperties>
</file>